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8ADDB" w14:textId="7A3F48AC" w:rsidR="008703CC" w:rsidRPr="00FC1D20" w:rsidRDefault="00324B84" w:rsidP="00FC1D20">
      <w:pPr>
        <w:rPr>
          <w:rFonts w:ascii="Georgia" w:hAnsi="Georgia"/>
          <w:sz w:val="20"/>
          <w:szCs w:val="20"/>
        </w:rPr>
      </w:pPr>
      <w:r w:rsidRPr="00FC1D20">
        <w:rPr>
          <w:rFonts w:ascii="Georgia" w:hAnsi="Georgia"/>
          <w:i/>
          <w:sz w:val="20"/>
          <w:szCs w:val="20"/>
        </w:rPr>
        <w:t xml:space="preserve">Bel </w:t>
      </w:r>
      <w:r w:rsidR="00FD385A" w:rsidRPr="00FC1D20">
        <w:rPr>
          <w:rFonts w:ascii="Georgia" w:hAnsi="Georgia"/>
          <w:i/>
          <w:sz w:val="20"/>
          <w:szCs w:val="20"/>
        </w:rPr>
        <w:t>c</w:t>
      </w:r>
      <w:r w:rsidRPr="00FC1D20">
        <w:rPr>
          <w:rFonts w:ascii="Georgia" w:hAnsi="Georgia"/>
          <w:i/>
          <w:sz w:val="20"/>
          <w:szCs w:val="20"/>
        </w:rPr>
        <w:t>omposto: storia, arte, musica</w:t>
      </w:r>
      <w:r w:rsidRPr="00FC1D20">
        <w:rPr>
          <w:rFonts w:ascii="Georgia" w:hAnsi="Georgia"/>
          <w:sz w:val="20"/>
          <w:szCs w:val="20"/>
        </w:rPr>
        <w:t xml:space="preserve"> </w:t>
      </w:r>
      <w:r w:rsidR="008703CC" w:rsidRPr="00FC1D20">
        <w:rPr>
          <w:rFonts w:ascii="Georgia" w:hAnsi="Georgia"/>
          <w:sz w:val="20"/>
          <w:szCs w:val="20"/>
        </w:rPr>
        <w:t xml:space="preserve">entra nel suo nono anno di attività. </w:t>
      </w:r>
      <w:r w:rsidR="007045E6" w:rsidRPr="00FC1D20">
        <w:rPr>
          <w:rFonts w:ascii="Georgia" w:hAnsi="Georgia"/>
          <w:sz w:val="20"/>
          <w:szCs w:val="20"/>
        </w:rPr>
        <w:t>Martedì</w:t>
      </w:r>
      <w:r w:rsidR="008703CC" w:rsidRPr="00FC1D20">
        <w:rPr>
          <w:rFonts w:ascii="Georgia" w:hAnsi="Georgia"/>
          <w:sz w:val="20"/>
          <w:szCs w:val="20"/>
        </w:rPr>
        <w:t xml:space="preserve"> </w:t>
      </w:r>
      <w:r w:rsidR="007045E6" w:rsidRPr="00FC1D20">
        <w:rPr>
          <w:rFonts w:ascii="Georgia" w:hAnsi="Georgia"/>
          <w:sz w:val="20"/>
          <w:szCs w:val="20"/>
        </w:rPr>
        <w:t xml:space="preserve">5 febbraio alle ore 17 </w:t>
      </w:r>
      <w:r w:rsidR="00F62D94" w:rsidRPr="00FC1D20">
        <w:rPr>
          <w:rFonts w:ascii="Georgia" w:hAnsi="Georgia"/>
          <w:sz w:val="20"/>
          <w:szCs w:val="20"/>
        </w:rPr>
        <w:t>presso i</w:t>
      </w:r>
      <w:r w:rsidR="007045E6" w:rsidRPr="00FC1D20">
        <w:rPr>
          <w:rFonts w:ascii="Georgia" w:hAnsi="Georgia"/>
          <w:sz w:val="20"/>
          <w:szCs w:val="20"/>
        </w:rPr>
        <w:t xml:space="preserve">l Ridotto del Teatro Comunale </w:t>
      </w:r>
      <w:r w:rsidR="00FD385A" w:rsidRPr="00FC1D20">
        <w:rPr>
          <w:rFonts w:ascii="Georgia" w:hAnsi="Georgia"/>
          <w:sz w:val="20"/>
          <w:szCs w:val="20"/>
        </w:rPr>
        <w:t>«</w:t>
      </w:r>
      <w:r w:rsidR="007045E6" w:rsidRPr="00FC1D20">
        <w:rPr>
          <w:rFonts w:ascii="Georgia" w:hAnsi="Georgia"/>
          <w:sz w:val="20"/>
          <w:szCs w:val="20"/>
        </w:rPr>
        <w:t>Claudio Abbado</w:t>
      </w:r>
      <w:r w:rsidR="00FD385A" w:rsidRPr="00FC1D20">
        <w:rPr>
          <w:rFonts w:ascii="Georgia" w:hAnsi="Georgia"/>
          <w:sz w:val="20"/>
          <w:szCs w:val="20"/>
        </w:rPr>
        <w:t>»</w:t>
      </w:r>
      <w:r w:rsidR="008703CC" w:rsidRPr="00FC1D20">
        <w:rPr>
          <w:rFonts w:ascii="Georgia" w:hAnsi="Georgia"/>
          <w:sz w:val="20"/>
          <w:szCs w:val="20"/>
        </w:rPr>
        <w:t>, Valentino Sani e Pamela Volpi present</w:t>
      </w:r>
      <w:r w:rsidR="00F62D94" w:rsidRPr="00FC1D20">
        <w:rPr>
          <w:rFonts w:ascii="Georgia" w:hAnsi="Georgia"/>
          <w:sz w:val="20"/>
          <w:szCs w:val="20"/>
        </w:rPr>
        <w:t>eranno</w:t>
      </w:r>
      <w:r w:rsidR="008703CC" w:rsidRPr="00FC1D20">
        <w:rPr>
          <w:rFonts w:ascii="Georgia" w:hAnsi="Georgia"/>
          <w:sz w:val="20"/>
          <w:szCs w:val="20"/>
        </w:rPr>
        <w:t xml:space="preserve"> </w:t>
      </w:r>
      <w:r w:rsidR="00A63912" w:rsidRPr="00FC1D20">
        <w:rPr>
          <w:rFonts w:ascii="Georgia" w:hAnsi="Georgia"/>
          <w:sz w:val="20"/>
          <w:szCs w:val="20"/>
        </w:rPr>
        <w:t>le attività del</w:t>
      </w:r>
      <w:r w:rsidR="008703CC" w:rsidRPr="00FC1D20">
        <w:rPr>
          <w:rFonts w:ascii="Georgia" w:hAnsi="Georgia"/>
          <w:sz w:val="20"/>
          <w:szCs w:val="20"/>
        </w:rPr>
        <w:t xml:space="preserve"> 2019 </w:t>
      </w:r>
      <w:r w:rsidR="00F62D94" w:rsidRPr="00FC1D20">
        <w:rPr>
          <w:rFonts w:ascii="Georgia" w:hAnsi="Georgia"/>
          <w:sz w:val="20"/>
          <w:szCs w:val="20"/>
        </w:rPr>
        <w:t>con</w:t>
      </w:r>
      <w:r w:rsidR="00B95F41" w:rsidRPr="00FC1D20">
        <w:rPr>
          <w:rFonts w:ascii="Georgia" w:hAnsi="Georgia"/>
          <w:sz w:val="20"/>
          <w:szCs w:val="20"/>
        </w:rPr>
        <w:t xml:space="preserve"> il contributo di</w:t>
      </w:r>
      <w:r w:rsidR="006E6D22" w:rsidRPr="00FC1D20">
        <w:rPr>
          <w:rFonts w:ascii="Georgia" w:hAnsi="Georgia"/>
          <w:sz w:val="20"/>
          <w:szCs w:val="20"/>
        </w:rPr>
        <w:t xml:space="preserve"> video, </w:t>
      </w:r>
      <w:r w:rsidR="008703CC" w:rsidRPr="00FC1D20">
        <w:rPr>
          <w:rFonts w:ascii="Georgia" w:hAnsi="Georgia"/>
          <w:sz w:val="20"/>
          <w:szCs w:val="20"/>
        </w:rPr>
        <w:t>immagini e ascolti musicali</w:t>
      </w:r>
      <w:r w:rsidR="006E6D22" w:rsidRPr="00FC1D20">
        <w:rPr>
          <w:rFonts w:ascii="Georgia" w:hAnsi="Georgia"/>
          <w:sz w:val="20"/>
          <w:szCs w:val="20"/>
        </w:rPr>
        <w:t>.</w:t>
      </w:r>
      <w:r w:rsidR="00556685">
        <w:rPr>
          <w:rFonts w:ascii="Georgia" w:hAnsi="Georgia"/>
          <w:sz w:val="20"/>
          <w:szCs w:val="20"/>
        </w:rPr>
        <w:t xml:space="preserve"> </w:t>
      </w:r>
      <w:r w:rsidR="00556685" w:rsidRPr="001449AA">
        <w:rPr>
          <w:rFonts w:ascii="Georgia" w:hAnsi="Georgia"/>
          <w:sz w:val="20"/>
          <w:szCs w:val="20"/>
        </w:rPr>
        <w:t xml:space="preserve">Concluderà il pomeriggio un aperitivo a </w:t>
      </w:r>
      <w:r w:rsidR="00556685" w:rsidRPr="001449AA">
        <w:rPr>
          <w:rFonts w:ascii="Georgia" w:hAnsi="Georgia"/>
          <w:i/>
          <w:sz w:val="20"/>
          <w:szCs w:val="20"/>
        </w:rPr>
        <w:t>buffet</w:t>
      </w:r>
      <w:r w:rsidR="00556685" w:rsidRPr="001449AA">
        <w:rPr>
          <w:rFonts w:ascii="Georgia" w:hAnsi="Georgia"/>
          <w:sz w:val="20"/>
          <w:szCs w:val="20"/>
        </w:rPr>
        <w:t>.</w:t>
      </w:r>
      <w:bookmarkStart w:id="0" w:name="_GoBack"/>
      <w:bookmarkEnd w:id="0"/>
    </w:p>
    <w:p w14:paraId="1BCB4961" w14:textId="77777777" w:rsidR="00A741C4" w:rsidRPr="00FC1D20" w:rsidRDefault="00A741C4" w:rsidP="00FC1D20">
      <w:pPr>
        <w:rPr>
          <w:rFonts w:ascii="Georgia" w:hAnsi="Georgia"/>
          <w:sz w:val="20"/>
          <w:szCs w:val="20"/>
        </w:rPr>
      </w:pPr>
    </w:p>
    <w:p w14:paraId="60D3536B" w14:textId="6C981570" w:rsidR="006E6D22" w:rsidRPr="00FC1D20" w:rsidRDefault="008703CC" w:rsidP="00FC1D20">
      <w:pPr>
        <w:rPr>
          <w:rFonts w:ascii="Georgia" w:hAnsi="Georgia"/>
          <w:sz w:val="20"/>
          <w:szCs w:val="20"/>
        </w:rPr>
      </w:pPr>
      <w:r w:rsidRPr="00FC1D20">
        <w:rPr>
          <w:rFonts w:ascii="Georgia" w:hAnsi="Georgia"/>
          <w:sz w:val="20"/>
          <w:szCs w:val="20"/>
        </w:rPr>
        <w:t>Articolat</w:t>
      </w:r>
      <w:r w:rsidR="00A63912" w:rsidRPr="00FC1D20">
        <w:rPr>
          <w:rFonts w:ascii="Georgia" w:hAnsi="Georgia"/>
          <w:sz w:val="20"/>
          <w:szCs w:val="20"/>
        </w:rPr>
        <w:t>a</w:t>
      </w:r>
      <w:r w:rsidRPr="00FC1D20">
        <w:rPr>
          <w:rFonts w:ascii="Georgia" w:hAnsi="Georgia"/>
          <w:sz w:val="20"/>
          <w:szCs w:val="20"/>
        </w:rPr>
        <w:t xml:space="preserve"> come di consueto in cicli di incontri di guida all’ascolto </w:t>
      </w:r>
      <w:r w:rsidR="00B95F41" w:rsidRPr="00FC1D20">
        <w:rPr>
          <w:rFonts w:ascii="Georgia" w:hAnsi="Georgia"/>
          <w:sz w:val="20"/>
          <w:szCs w:val="20"/>
        </w:rPr>
        <w:t xml:space="preserve">della musica classica </w:t>
      </w:r>
      <w:r w:rsidRPr="00FC1D20">
        <w:rPr>
          <w:rFonts w:ascii="Georgia" w:hAnsi="Georgia"/>
          <w:sz w:val="20"/>
          <w:szCs w:val="20"/>
        </w:rPr>
        <w:t>e</w:t>
      </w:r>
      <w:r w:rsidR="00FD385A" w:rsidRPr="00FC1D20">
        <w:rPr>
          <w:rFonts w:ascii="Georgia" w:hAnsi="Georgia"/>
          <w:sz w:val="20"/>
          <w:szCs w:val="20"/>
        </w:rPr>
        <w:t xml:space="preserve"> in</w:t>
      </w:r>
      <w:r w:rsidRPr="00FC1D20">
        <w:rPr>
          <w:rFonts w:ascii="Georgia" w:hAnsi="Georgia"/>
          <w:sz w:val="20"/>
          <w:szCs w:val="20"/>
        </w:rPr>
        <w:t xml:space="preserve"> itinerari culturali con ascolti musicali sui luoghi, </w:t>
      </w:r>
      <w:r w:rsidR="00FD385A" w:rsidRPr="00FC1D20">
        <w:rPr>
          <w:rFonts w:ascii="Georgia" w:hAnsi="Georgia"/>
          <w:sz w:val="20"/>
          <w:szCs w:val="20"/>
        </w:rPr>
        <w:t>la nuova programmazione ferrarese</w:t>
      </w:r>
      <w:r w:rsidRPr="00FC1D20">
        <w:rPr>
          <w:rFonts w:ascii="Georgia" w:hAnsi="Georgia"/>
          <w:sz w:val="20"/>
          <w:szCs w:val="20"/>
        </w:rPr>
        <w:t xml:space="preserve"> di </w:t>
      </w:r>
      <w:r w:rsidRPr="00FC1D20">
        <w:rPr>
          <w:rFonts w:ascii="Georgia" w:hAnsi="Georgia"/>
          <w:i/>
          <w:sz w:val="20"/>
          <w:szCs w:val="20"/>
        </w:rPr>
        <w:t>Bel composto</w:t>
      </w:r>
      <w:r w:rsidRPr="00FC1D20">
        <w:rPr>
          <w:rFonts w:ascii="Georgia" w:hAnsi="Georgia"/>
          <w:sz w:val="20"/>
          <w:szCs w:val="20"/>
        </w:rPr>
        <w:t xml:space="preserve"> </w:t>
      </w:r>
      <w:r w:rsidR="00FD385A" w:rsidRPr="00FC1D20">
        <w:rPr>
          <w:rFonts w:ascii="Georgia" w:hAnsi="Georgia"/>
          <w:sz w:val="20"/>
          <w:szCs w:val="20"/>
        </w:rPr>
        <w:t>prenderà il via</w:t>
      </w:r>
      <w:r w:rsidRPr="00FC1D20">
        <w:rPr>
          <w:rFonts w:ascii="Georgia" w:hAnsi="Georgia"/>
          <w:sz w:val="20"/>
          <w:szCs w:val="20"/>
        </w:rPr>
        <w:t xml:space="preserve"> </w:t>
      </w:r>
      <w:r w:rsidR="007045E6" w:rsidRPr="00FC1D20">
        <w:rPr>
          <w:rFonts w:ascii="Georgia" w:hAnsi="Georgia"/>
          <w:sz w:val="20"/>
          <w:szCs w:val="20"/>
        </w:rPr>
        <w:t>giovedì</w:t>
      </w:r>
      <w:r w:rsidRPr="00FC1D20">
        <w:rPr>
          <w:rFonts w:ascii="Georgia" w:hAnsi="Georgia"/>
          <w:sz w:val="20"/>
          <w:szCs w:val="20"/>
        </w:rPr>
        <w:t xml:space="preserve"> 1</w:t>
      </w:r>
      <w:r w:rsidR="007045E6" w:rsidRPr="00FC1D20">
        <w:rPr>
          <w:rFonts w:ascii="Georgia" w:hAnsi="Georgia"/>
          <w:sz w:val="20"/>
          <w:szCs w:val="20"/>
        </w:rPr>
        <w:t>4</w:t>
      </w:r>
      <w:r w:rsidRPr="00FC1D20">
        <w:rPr>
          <w:rFonts w:ascii="Georgia" w:hAnsi="Georgia"/>
          <w:sz w:val="20"/>
          <w:szCs w:val="20"/>
        </w:rPr>
        <w:t xml:space="preserve"> febbraio alle ore 17</w:t>
      </w:r>
      <w:r w:rsidR="00FD385A" w:rsidRPr="00FC1D20">
        <w:rPr>
          <w:rFonts w:ascii="Georgia" w:hAnsi="Georgia"/>
          <w:sz w:val="20"/>
          <w:szCs w:val="20"/>
        </w:rPr>
        <w:t>,</w:t>
      </w:r>
      <w:r w:rsidR="007045E6" w:rsidRPr="00FC1D20">
        <w:rPr>
          <w:rFonts w:ascii="Georgia" w:hAnsi="Georgia"/>
          <w:sz w:val="20"/>
          <w:szCs w:val="20"/>
        </w:rPr>
        <w:t>30 a</w:t>
      </w:r>
      <w:r w:rsidRPr="00FC1D20">
        <w:rPr>
          <w:rFonts w:ascii="Georgia" w:hAnsi="Georgia"/>
          <w:sz w:val="20"/>
          <w:szCs w:val="20"/>
        </w:rPr>
        <w:t xml:space="preserve">l </w:t>
      </w:r>
      <w:r w:rsidR="007045E6" w:rsidRPr="00FC1D20">
        <w:rPr>
          <w:rFonts w:ascii="Georgia" w:hAnsi="Georgia"/>
          <w:sz w:val="20"/>
          <w:szCs w:val="20"/>
        </w:rPr>
        <w:t>Circolo Unione</w:t>
      </w:r>
      <w:r w:rsidRPr="00FC1D20">
        <w:rPr>
          <w:rFonts w:ascii="Georgia" w:hAnsi="Georgia"/>
          <w:sz w:val="20"/>
          <w:szCs w:val="20"/>
        </w:rPr>
        <w:t xml:space="preserve"> (via </w:t>
      </w:r>
      <w:r w:rsidR="007045E6" w:rsidRPr="00FC1D20">
        <w:rPr>
          <w:rFonts w:ascii="Georgia" w:hAnsi="Georgia"/>
          <w:sz w:val="20"/>
          <w:szCs w:val="20"/>
        </w:rPr>
        <w:t>Alberto Lollio 15</w:t>
      </w:r>
      <w:r w:rsidRPr="00FC1D20">
        <w:rPr>
          <w:rFonts w:ascii="Georgia" w:hAnsi="Georgia"/>
          <w:sz w:val="20"/>
          <w:szCs w:val="20"/>
        </w:rPr>
        <w:t>) con</w:t>
      </w:r>
      <w:r w:rsidR="007045E6" w:rsidRPr="00FC1D20">
        <w:rPr>
          <w:rFonts w:ascii="Georgia" w:hAnsi="Georgia"/>
          <w:sz w:val="20"/>
          <w:szCs w:val="20"/>
        </w:rPr>
        <w:t xml:space="preserve"> </w:t>
      </w:r>
      <w:r w:rsidR="007045E6" w:rsidRPr="00FC1D20">
        <w:rPr>
          <w:rFonts w:ascii="Georgia" w:hAnsi="Georgia"/>
          <w:i/>
          <w:sz w:val="20"/>
          <w:szCs w:val="20"/>
        </w:rPr>
        <w:t>Händel in Italia. Il laboratorio di un genio</w:t>
      </w:r>
      <w:r w:rsidR="007045E6" w:rsidRPr="00FC1D20">
        <w:rPr>
          <w:rFonts w:ascii="Georgia" w:hAnsi="Georgia"/>
          <w:sz w:val="20"/>
          <w:szCs w:val="20"/>
        </w:rPr>
        <w:t xml:space="preserve">, </w:t>
      </w:r>
      <w:r w:rsidR="00FD385A" w:rsidRPr="00FC1D20">
        <w:rPr>
          <w:rFonts w:ascii="Georgia" w:hAnsi="Georgia"/>
          <w:sz w:val="20"/>
          <w:szCs w:val="20"/>
        </w:rPr>
        <w:t>cinque incontri</w:t>
      </w:r>
      <w:r w:rsidR="0075170F" w:rsidRPr="00FC1D20">
        <w:rPr>
          <w:rFonts w:ascii="Georgia" w:hAnsi="Georgia"/>
          <w:sz w:val="20"/>
          <w:szCs w:val="20"/>
        </w:rPr>
        <w:t xml:space="preserve">, </w:t>
      </w:r>
      <w:r w:rsidR="00FD385A" w:rsidRPr="00FC1D20">
        <w:rPr>
          <w:rFonts w:ascii="Georgia" w:hAnsi="Georgia"/>
          <w:sz w:val="20"/>
          <w:szCs w:val="20"/>
        </w:rPr>
        <w:t>fino al 14 marzo</w:t>
      </w:r>
      <w:r w:rsidR="0075170F" w:rsidRPr="00FC1D20">
        <w:rPr>
          <w:rFonts w:ascii="Georgia" w:hAnsi="Georgia"/>
          <w:sz w:val="20"/>
          <w:szCs w:val="20"/>
        </w:rPr>
        <w:t>,</w:t>
      </w:r>
      <w:r w:rsidR="00FD385A" w:rsidRPr="00FC1D20">
        <w:rPr>
          <w:rFonts w:ascii="Georgia" w:hAnsi="Georgia"/>
          <w:sz w:val="20"/>
          <w:szCs w:val="20"/>
        </w:rPr>
        <w:t xml:space="preserve"> </w:t>
      </w:r>
      <w:r w:rsidR="007045E6" w:rsidRPr="00FC1D20">
        <w:rPr>
          <w:rFonts w:ascii="Georgia" w:hAnsi="Georgia"/>
          <w:sz w:val="20"/>
          <w:szCs w:val="20"/>
        </w:rPr>
        <w:t>dedicat</w:t>
      </w:r>
      <w:r w:rsidR="00FD385A" w:rsidRPr="00FC1D20">
        <w:rPr>
          <w:rFonts w:ascii="Georgia" w:hAnsi="Georgia"/>
          <w:sz w:val="20"/>
          <w:szCs w:val="20"/>
        </w:rPr>
        <w:t>i</w:t>
      </w:r>
      <w:r w:rsidR="007045E6" w:rsidRPr="00FC1D20">
        <w:rPr>
          <w:rFonts w:ascii="Georgia" w:hAnsi="Georgia"/>
          <w:sz w:val="20"/>
          <w:szCs w:val="20"/>
        </w:rPr>
        <w:t xml:space="preserve"> </w:t>
      </w:r>
      <w:r w:rsidR="00FD385A" w:rsidRPr="00FC1D20">
        <w:rPr>
          <w:rFonts w:ascii="Georgia" w:hAnsi="Georgia"/>
          <w:sz w:val="20"/>
          <w:szCs w:val="20"/>
        </w:rPr>
        <w:t>al</w:t>
      </w:r>
      <w:r w:rsidR="007B7E1E" w:rsidRPr="00FC1D20">
        <w:rPr>
          <w:rFonts w:ascii="Georgia" w:hAnsi="Georgia"/>
          <w:sz w:val="20"/>
          <w:szCs w:val="20"/>
        </w:rPr>
        <w:t xml:space="preserve"> giovanile</w:t>
      </w:r>
      <w:r w:rsidR="00FD385A" w:rsidRPr="00FC1D20">
        <w:rPr>
          <w:rFonts w:ascii="Georgia" w:hAnsi="Georgia"/>
          <w:sz w:val="20"/>
          <w:szCs w:val="20"/>
        </w:rPr>
        <w:t xml:space="preserve"> viaggio in Italia</w:t>
      </w:r>
      <w:r w:rsidR="007045E6" w:rsidRPr="00FC1D20">
        <w:rPr>
          <w:rFonts w:ascii="Georgia" w:hAnsi="Georgia"/>
          <w:sz w:val="20"/>
          <w:szCs w:val="20"/>
        </w:rPr>
        <w:t xml:space="preserve"> </w:t>
      </w:r>
      <w:r w:rsidR="0075170F" w:rsidRPr="00FC1D20">
        <w:rPr>
          <w:rFonts w:ascii="Georgia" w:hAnsi="Georgia"/>
          <w:sz w:val="20"/>
          <w:szCs w:val="20"/>
        </w:rPr>
        <w:t xml:space="preserve">(1706-1709) </w:t>
      </w:r>
      <w:r w:rsidR="007045E6" w:rsidRPr="00FC1D20">
        <w:rPr>
          <w:rFonts w:ascii="Georgia" w:hAnsi="Georgia"/>
          <w:sz w:val="20"/>
          <w:szCs w:val="20"/>
        </w:rPr>
        <w:t xml:space="preserve">del grande compositore </w:t>
      </w:r>
      <w:r w:rsidR="0075170F" w:rsidRPr="00FC1D20">
        <w:rPr>
          <w:rFonts w:ascii="Georgia" w:hAnsi="Georgia"/>
          <w:sz w:val="20"/>
          <w:szCs w:val="20"/>
        </w:rPr>
        <w:t>sassone</w:t>
      </w:r>
      <w:r w:rsidR="007045E6" w:rsidRPr="00FC1D20">
        <w:rPr>
          <w:rFonts w:ascii="Georgia" w:hAnsi="Georgia"/>
          <w:sz w:val="20"/>
          <w:szCs w:val="20"/>
        </w:rPr>
        <w:t xml:space="preserve"> prima del </w:t>
      </w:r>
      <w:r w:rsidR="00B95F41" w:rsidRPr="00FC1D20">
        <w:rPr>
          <w:rFonts w:ascii="Georgia" w:hAnsi="Georgia"/>
          <w:sz w:val="20"/>
          <w:szCs w:val="20"/>
        </w:rPr>
        <w:t xml:space="preserve">suo </w:t>
      </w:r>
      <w:r w:rsidR="007045E6" w:rsidRPr="00FC1D20">
        <w:rPr>
          <w:rFonts w:ascii="Georgia" w:hAnsi="Georgia"/>
          <w:sz w:val="20"/>
          <w:szCs w:val="20"/>
        </w:rPr>
        <w:t>trasferimento a</w:t>
      </w:r>
      <w:r w:rsidR="00FD385A" w:rsidRPr="00FC1D20">
        <w:rPr>
          <w:rFonts w:ascii="Georgia" w:hAnsi="Georgia"/>
          <w:sz w:val="20"/>
          <w:szCs w:val="20"/>
        </w:rPr>
        <w:t>lla corte elettorale di Hannover e a</w:t>
      </w:r>
      <w:r w:rsidR="007045E6" w:rsidRPr="00FC1D20">
        <w:rPr>
          <w:rFonts w:ascii="Georgia" w:hAnsi="Georgia"/>
          <w:sz w:val="20"/>
          <w:szCs w:val="20"/>
        </w:rPr>
        <w:t xml:space="preserve"> Londra; </w:t>
      </w:r>
      <w:r w:rsidR="00B95F41" w:rsidRPr="00FC1D20">
        <w:rPr>
          <w:rFonts w:ascii="Georgia" w:hAnsi="Georgia"/>
          <w:sz w:val="20"/>
          <w:szCs w:val="20"/>
        </w:rPr>
        <w:t>seguiranno</w:t>
      </w:r>
      <w:r w:rsidR="0075170F" w:rsidRPr="00FC1D20">
        <w:rPr>
          <w:rFonts w:ascii="Georgia" w:hAnsi="Georgia"/>
          <w:sz w:val="20"/>
          <w:szCs w:val="20"/>
        </w:rPr>
        <w:t>, dal 21 marzo all’11 aprile,</w:t>
      </w:r>
      <w:r w:rsidR="00FD385A" w:rsidRPr="00FC1D20">
        <w:rPr>
          <w:rFonts w:ascii="Georgia" w:hAnsi="Georgia"/>
          <w:sz w:val="20"/>
          <w:szCs w:val="20"/>
        </w:rPr>
        <w:t xml:space="preserve"> quattro </w:t>
      </w:r>
      <w:r w:rsidR="0075170F" w:rsidRPr="00FC1D20">
        <w:rPr>
          <w:rFonts w:ascii="Georgia" w:hAnsi="Georgia"/>
          <w:sz w:val="20"/>
          <w:szCs w:val="20"/>
        </w:rPr>
        <w:t>appuntamenti</w:t>
      </w:r>
      <w:r w:rsidR="00FA629D" w:rsidRPr="00FC1D20">
        <w:rPr>
          <w:rFonts w:ascii="Georgia" w:hAnsi="Georgia"/>
          <w:sz w:val="20"/>
          <w:szCs w:val="20"/>
        </w:rPr>
        <w:t xml:space="preserve"> </w:t>
      </w:r>
      <w:r w:rsidR="00FD385A" w:rsidRPr="00FC1D20">
        <w:rPr>
          <w:rFonts w:ascii="Georgia" w:hAnsi="Georgia"/>
          <w:sz w:val="20"/>
          <w:szCs w:val="20"/>
        </w:rPr>
        <w:t xml:space="preserve">dal titolo </w:t>
      </w:r>
      <w:r w:rsidR="00FD385A" w:rsidRPr="00FC1D20">
        <w:rPr>
          <w:rFonts w:ascii="Georgia" w:hAnsi="Georgia"/>
          <w:i/>
          <w:sz w:val="20"/>
          <w:szCs w:val="20"/>
        </w:rPr>
        <w:t>Johann Sebastian Bach: il divino contrappunto</w:t>
      </w:r>
      <w:r w:rsidR="0075170F" w:rsidRPr="00FC1D20">
        <w:rPr>
          <w:rFonts w:ascii="Georgia" w:hAnsi="Georgia"/>
          <w:sz w:val="20"/>
          <w:szCs w:val="20"/>
        </w:rPr>
        <w:t>, incentrati sulle ultime grandi composizioni contrappuntistiche bachiane:</w:t>
      </w:r>
      <w:r w:rsidR="00FA629D" w:rsidRPr="00FC1D20">
        <w:rPr>
          <w:rFonts w:ascii="Georgia" w:hAnsi="Georgia"/>
          <w:sz w:val="20"/>
          <w:szCs w:val="20"/>
        </w:rPr>
        <w:t xml:space="preserve"> </w:t>
      </w:r>
      <w:r w:rsidR="00FA629D" w:rsidRPr="00FC1D20">
        <w:rPr>
          <w:rFonts w:ascii="Georgia" w:hAnsi="Georgia"/>
          <w:i/>
          <w:sz w:val="20"/>
          <w:szCs w:val="20"/>
        </w:rPr>
        <w:t>Il clavicembalo ben temperato</w:t>
      </w:r>
      <w:r w:rsidR="00FA629D" w:rsidRPr="00FC1D20">
        <w:rPr>
          <w:rFonts w:ascii="Georgia" w:hAnsi="Georgia"/>
          <w:sz w:val="20"/>
          <w:szCs w:val="20"/>
        </w:rPr>
        <w:t xml:space="preserve"> (1722, 1744), </w:t>
      </w:r>
      <w:r w:rsidR="00FA629D" w:rsidRPr="00FC1D20">
        <w:rPr>
          <w:rFonts w:ascii="Georgia" w:hAnsi="Georgia"/>
          <w:i/>
          <w:sz w:val="20"/>
          <w:szCs w:val="20"/>
        </w:rPr>
        <w:t>Le Variazioni Goldberg</w:t>
      </w:r>
      <w:r w:rsidR="00FA629D" w:rsidRPr="00FC1D20">
        <w:rPr>
          <w:rFonts w:ascii="Georgia" w:hAnsi="Georgia"/>
          <w:sz w:val="20"/>
          <w:szCs w:val="20"/>
        </w:rPr>
        <w:t xml:space="preserve"> (1741-1745), </w:t>
      </w:r>
      <w:r w:rsidR="00FA629D" w:rsidRPr="00FC1D20">
        <w:rPr>
          <w:rFonts w:ascii="Georgia" w:hAnsi="Georgia"/>
          <w:i/>
          <w:sz w:val="20"/>
          <w:szCs w:val="20"/>
        </w:rPr>
        <w:t>L’offerta musicale</w:t>
      </w:r>
      <w:r w:rsidR="00FA629D" w:rsidRPr="00FC1D20">
        <w:rPr>
          <w:rFonts w:ascii="Georgia" w:hAnsi="Georgia"/>
          <w:sz w:val="20"/>
          <w:szCs w:val="20"/>
        </w:rPr>
        <w:t xml:space="preserve"> (1747), </w:t>
      </w:r>
      <w:r w:rsidR="00FA629D" w:rsidRPr="00FC1D20">
        <w:rPr>
          <w:rFonts w:ascii="Georgia" w:hAnsi="Georgia"/>
          <w:i/>
          <w:sz w:val="20"/>
          <w:szCs w:val="20"/>
        </w:rPr>
        <w:t>Le Variazioni canoniche</w:t>
      </w:r>
      <w:r w:rsidR="00FA629D" w:rsidRPr="00FC1D20">
        <w:rPr>
          <w:rFonts w:ascii="Georgia" w:hAnsi="Georgia"/>
          <w:sz w:val="20"/>
          <w:szCs w:val="20"/>
        </w:rPr>
        <w:t xml:space="preserve"> e </w:t>
      </w:r>
      <w:r w:rsidR="00FA629D" w:rsidRPr="00FC1D20">
        <w:rPr>
          <w:rFonts w:ascii="Georgia" w:hAnsi="Georgia"/>
          <w:i/>
          <w:sz w:val="20"/>
          <w:szCs w:val="20"/>
        </w:rPr>
        <w:t>L’arte della fuga</w:t>
      </w:r>
      <w:r w:rsidR="00FA629D" w:rsidRPr="00FC1D20">
        <w:rPr>
          <w:rFonts w:ascii="Georgia" w:hAnsi="Georgia"/>
          <w:sz w:val="20"/>
          <w:szCs w:val="20"/>
        </w:rPr>
        <w:t xml:space="preserve"> (1746-1750)</w:t>
      </w:r>
      <w:r w:rsidR="007045E6" w:rsidRPr="00FC1D20">
        <w:rPr>
          <w:rFonts w:ascii="Georgia" w:hAnsi="Georgia"/>
          <w:sz w:val="20"/>
          <w:szCs w:val="20"/>
        </w:rPr>
        <w:t xml:space="preserve">; </w:t>
      </w:r>
      <w:r w:rsidR="004D4654" w:rsidRPr="00FC1D20">
        <w:rPr>
          <w:rFonts w:ascii="Georgia" w:hAnsi="Georgia"/>
          <w:sz w:val="20"/>
          <w:szCs w:val="20"/>
        </w:rPr>
        <w:t>a conclusione, dal 18 aprile al 30 maggio,</w:t>
      </w:r>
      <w:r w:rsidR="0075170F" w:rsidRPr="00FC1D20">
        <w:rPr>
          <w:rFonts w:ascii="Georgia" w:hAnsi="Georgia"/>
          <w:sz w:val="20"/>
          <w:szCs w:val="20"/>
        </w:rPr>
        <w:t xml:space="preserve"> </w:t>
      </w:r>
      <w:r w:rsidR="004D4654" w:rsidRPr="00FC1D20">
        <w:rPr>
          <w:rFonts w:ascii="Georgia" w:hAnsi="Georgia"/>
          <w:sz w:val="20"/>
          <w:szCs w:val="20"/>
        </w:rPr>
        <w:t>sei incontri</w:t>
      </w:r>
      <w:r w:rsidR="00FA629D" w:rsidRPr="00FC1D20">
        <w:rPr>
          <w:rFonts w:ascii="Georgia" w:hAnsi="Georgia"/>
          <w:sz w:val="20"/>
          <w:szCs w:val="20"/>
        </w:rPr>
        <w:t xml:space="preserve"> </w:t>
      </w:r>
      <w:r w:rsidR="004D4654" w:rsidRPr="00FC1D20">
        <w:rPr>
          <w:rFonts w:ascii="Georgia" w:hAnsi="Georgia"/>
          <w:sz w:val="20"/>
          <w:szCs w:val="20"/>
        </w:rPr>
        <w:t>sulla produzione musicale</w:t>
      </w:r>
      <w:r w:rsidR="00C05483" w:rsidRPr="00FC1D20">
        <w:rPr>
          <w:rFonts w:ascii="Georgia" w:hAnsi="Georgia"/>
          <w:sz w:val="20"/>
          <w:szCs w:val="20"/>
        </w:rPr>
        <w:t xml:space="preserve"> </w:t>
      </w:r>
      <w:r w:rsidR="004D4654" w:rsidRPr="00FC1D20">
        <w:rPr>
          <w:rFonts w:ascii="Georgia" w:hAnsi="Georgia"/>
          <w:sz w:val="20"/>
          <w:szCs w:val="20"/>
        </w:rPr>
        <w:t>di</w:t>
      </w:r>
      <w:r w:rsidR="00C05483" w:rsidRPr="00FC1D20">
        <w:rPr>
          <w:rFonts w:ascii="Georgia" w:hAnsi="Georgia"/>
          <w:sz w:val="20"/>
          <w:szCs w:val="20"/>
        </w:rPr>
        <w:t xml:space="preserve"> Pëtr Il'ič Čajkovskij</w:t>
      </w:r>
      <w:r w:rsidR="00B95F41" w:rsidRPr="00FC1D20">
        <w:rPr>
          <w:rFonts w:ascii="Georgia" w:hAnsi="Georgia"/>
          <w:sz w:val="20"/>
          <w:szCs w:val="20"/>
        </w:rPr>
        <w:t xml:space="preserve"> costituiranno il</w:t>
      </w:r>
      <w:r w:rsidR="004D4654" w:rsidRPr="00FC1D20">
        <w:rPr>
          <w:rFonts w:ascii="Georgia" w:hAnsi="Georgia"/>
          <w:sz w:val="20"/>
          <w:szCs w:val="20"/>
        </w:rPr>
        <w:t xml:space="preserve"> primo tassello</w:t>
      </w:r>
      <w:r w:rsidR="00D65986" w:rsidRPr="00FC1D20">
        <w:rPr>
          <w:rFonts w:ascii="Georgia" w:hAnsi="Georgia"/>
          <w:sz w:val="20"/>
          <w:szCs w:val="20"/>
        </w:rPr>
        <w:t xml:space="preserve"> di un lungo viaggio</w:t>
      </w:r>
      <w:r w:rsidR="007B7E1E" w:rsidRPr="00FC1D20">
        <w:rPr>
          <w:rFonts w:ascii="Georgia" w:hAnsi="Georgia"/>
          <w:sz w:val="20"/>
          <w:szCs w:val="20"/>
        </w:rPr>
        <w:t xml:space="preserve"> che </w:t>
      </w:r>
      <w:r w:rsidR="007B7E1E" w:rsidRPr="00FC1D20">
        <w:rPr>
          <w:rFonts w:ascii="Georgia" w:hAnsi="Georgia"/>
          <w:i/>
          <w:sz w:val="20"/>
          <w:szCs w:val="20"/>
        </w:rPr>
        <w:t>Bel composto</w:t>
      </w:r>
      <w:r w:rsidR="00D65986" w:rsidRPr="00FC1D20">
        <w:rPr>
          <w:rFonts w:ascii="Georgia" w:hAnsi="Georgia"/>
          <w:sz w:val="20"/>
          <w:szCs w:val="20"/>
        </w:rPr>
        <w:t xml:space="preserve"> </w:t>
      </w:r>
      <w:r w:rsidR="007B7E1E" w:rsidRPr="00FC1D20">
        <w:rPr>
          <w:rFonts w:ascii="Georgia" w:hAnsi="Georgia"/>
          <w:sz w:val="20"/>
          <w:szCs w:val="20"/>
        </w:rPr>
        <w:t>dedicherà, da qui al 2020, alla grande musica russa</w:t>
      </w:r>
      <w:r w:rsidR="004D4654" w:rsidRPr="00FC1D20">
        <w:rPr>
          <w:rFonts w:ascii="Georgia" w:hAnsi="Georgia"/>
          <w:sz w:val="20"/>
          <w:szCs w:val="20"/>
        </w:rPr>
        <w:t xml:space="preserve"> </w:t>
      </w:r>
      <w:r w:rsidR="007B7E1E" w:rsidRPr="00FC1D20">
        <w:rPr>
          <w:rFonts w:ascii="Georgia" w:hAnsi="Georgia"/>
          <w:sz w:val="20"/>
          <w:szCs w:val="20"/>
        </w:rPr>
        <w:t>tra Ottocento e Novecento</w:t>
      </w:r>
      <w:r w:rsidR="00D65986" w:rsidRPr="00FC1D20">
        <w:rPr>
          <w:rFonts w:ascii="Georgia" w:hAnsi="Georgia"/>
          <w:sz w:val="20"/>
          <w:szCs w:val="20"/>
        </w:rPr>
        <w:t>.</w:t>
      </w:r>
    </w:p>
    <w:p w14:paraId="5F1A0845" w14:textId="77777777" w:rsidR="00A741C4" w:rsidRPr="00FC1D20" w:rsidRDefault="00A741C4" w:rsidP="00FC1D20">
      <w:pPr>
        <w:rPr>
          <w:rFonts w:ascii="Georgia" w:hAnsi="Georgia"/>
          <w:sz w:val="20"/>
          <w:szCs w:val="20"/>
        </w:rPr>
      </w:pPr>
    </w:p>
    <w:p w14:paraId="2A91C733" w14:textId="40073229" w:rsidR="004B04CA" w:rsidRPr="00FC1D20" w:rsidRDefault="000E4930" w:rsidP="00FC1D20">
      <w:pPr>
        <w:rPr>
          <w:rFonts w:ascii="Georgia" w:hAnsi="Georgia"/>
          <w:sz w:val="20"/>
          <w:szCs w:val="20"/>
        </w:rPr>
      </w:pPr>
      <w:r w:rsidRPr="00FC1D20">
        <w:rPr>
          <w:rFonts w:ascii="Georgia" w:hAnsi="Georgia"/>
          <w:sz w:val="20"/>
          <w:szCs w:val="20"/>
        </w:rPr>
        <w:t>I nuovi</w:t>
      </w:r>
      <w:r w:rsidR="007B7E1E" w:rsidRPr="00FC1D20">
        <w:rPr>
          <w:rFonts w:ascii="Georgia" w:hAnsi="Georgia"/>
          <w:sz w:val="20"/>
          <w:szCs w:val="20"/>
        </w:rPr>
        <w:t xml:space="preserve"> itinerari culturali del 2019</w:t>
      </w:r>
      <w:r w:rsidRPr="00FC1D20">
        <w:rPr>
          <w:rFonts w:ascii="Georgia" w:hAnsi="Georgia"/>
          <w:sz w:val="20"/>
          <w:szCs w:val="20"/>
        </w:rPr>
        <w:t xml:space="preserve"> avranno </w:t>
      </w:r>
      <w:r w:rsidR="007B7E1E" w:rsidRPr="00FC1D20">
        <w:rPr>
          <w:rFonts w:ascii="Georgia" w:hAnsi="Georgia"/>
          <w:sz w:val="20"/>
          <w:szCs w:val="20"/>
        </w:rPr>
        <w:t>inizio s</w:t>
      </w:r>
      <w:r w:rsidR="00D65986" w:rsidRPr="00FC1D20">
        <w:rPr>
          <w:rFonts w:ascii="Georgia" w:hAnsi="Georgia"/>
          <w:sz w:val="20"/>
          <w:szCs w:val="20"/>
        </w:rPr>
        <w:t>abato</w:t>
      </w:r>
      <w:r w:rsidR="006F5E17" w:rsidRPr="00FC1D20">
        <w:rPr>
          <w:rFonts w:ascii="Georgia" w:hAnsi="Georgia"/>
          <w:sz w:val="20"/>
          <w:szCs w:val="20"/>
        </w:rPr>
        <w:t xml:space="preserve"> </w:t>
      </w:r>
      <w:r w:rsidR="00B879E1" w:rsidRPr="00FC1D20">
        <w:rPr>
          <w:rFonts w:ascii="Georgia" w:hAnsi="Georgia"/>
          <w:sz w:val="20"/>
          <w:szCs w:val="20"/>
        </w:rPr>
        <w:t>6</w:t>
      </w:r>
      <w:r w:rsidR="006F5E17" w:rsidRPr="00FC1D20">
        <w:rPr>
          <w:rFonts w:ascii="Georgia" w:hAnsi="Georgia"/>
          <w:sz w:val="20"/>
          <w:szCs w:val="20"/>
        </w:rPr>
        <w:t xml:space="preserve"> </w:t>
      </w:r>
      <w:r w:rsidR="00B879E1" w:rsidRPr="00FC1D20">
        <w:rPr>
          <w:rFonts w:ascii="Georgia" w:hAnsi="Georgia"/>
          <w:sz w:val="20"/>
          <w:szCs w:val="20"/>
        </w:rPr>
        <w:t>aprile</w:t>
      </w:r>
      <w:r w:rsidR="006F5E17" w:rsidRPr="00FC1D20">
        <w:rPr>
          <w:rFonts w:ascii="Georgia" w:hAnsi="Georgia"/>
          <w:sz w:val="20"/>
          <w:szCs w:val="20"/>
        </w:rPr>
        <w:t xml:space="preserve"> </w:t>
      </w:r>
      <w:r w:rsidR="007B7E1E" w:rsidRPr="00FC1D20">
        <w:rPr>
          <w:rFonts w:ascii="Georgia" w:hAnsi="Georgia"/>
          <w:sz w:val="20"/>
          <w:szCs w:val="20"/>
        </w:rPr>
        <w:t>con</w:t>
      </w:r>
      <w:r w:rsidR="004B0008" w:rsidRPr="00FC1D20">
        <w:rPr>
          <w:rFonts w:ascii="Georgia" w:hAnsi="Georgia"/>
          <w:sz w:val="20"/>
          <w:szCs w:val="20"/>
        </w:rPr>
        <w:t xml:space="preserve"> </w:t>
      </w:r>
      <w:r w:rsidR="00B879E1" w:rsidRPr="00FC1D20">
        <w:rPr>
          <w:rFonts w:ascii="Georgia" w:hAnsi="Georgia"/>
          <w:i/>
          <w:sz w:val="20"/>
          <w:szCs w:val="20"/>
        </w:rPr>
        <w:t>Gli Este dopo gli Este. A Modena e Sassuolo nei luoghi del potere estense</w:t>
      </w:r>
      <w:r w:rsidR="00B879E1" w:rsidRPr="00FC1D20">
        <w:rPr>
          <w:rFonts w:ascii="Georgia" w:hAnsi="Georgia"/>
          <w:sz w:val="20"/>
          <w:szCs w:val="20"/>
        </w:rPr>
        <w:t xml:space="preserve">, </w:t>
      </w:r>
      <w:r w:rsidRPr="00FC1D20">
        <w:rPr>
          <w:rFonts w:ascii="Georgia" w:hAnsi="Georgia"/>
          <w:sz w:val="20"/>
          <w:szCs w:val="20"/>
        </w:rPr>
        <w:t>viaggio</w:t>
      </w:r>
      <w:r w:rsidR="007B7E1E" w:rsidRPr="00FC1D20">
        <w:rPr>
          <w:rFonts w:ascii="Georgia" w:hAnsi="Georgia"/>
          <w:sz w:val="20"/>
          <w:szCs w:val="20"/>
        </w:rPr>
        <w:t xml:space="preserve"> </w:t>
      </w:r>
      <w:r w:rsidR="00B879E1" w:rsidRPr="00FC1D20">
        <w:rPr>
          <w:rFonts w:ascii="Georgia" w:hAnsi="Georgia"/>
          <w:sz w:val="20"/>
          <w:szCs w:val="20"/>
        </w:rPr>
        <w:t xml:space="preserve">dedicato </w:t>
      </w:r>
      <w:r w:rsidRPr="00FC1D20">
        <w:rPr>
          <w:rFonts w:ascii="Georgia" w:hAnsi="Georgia"/>
          <w:sz w:val="20"/>
          <w:szCs w:val="20"/>
        </w:rPr>
        <w:t>all’esplorazione degli splendidi palazzi ducali</w:t>
      </w:r>
      <w:r w:rsidR="00B879E1" w:rsidRPr="00FC1D20">
        <w:rPr>
          <w:rFonts w:ascii="Georgia" w:hAnsi="Georgia"/>
          <w:sz w:val="20"/>
          <w:szCs w:val="20"/>
        </w:rPr>
        <w:t xml:space="preserve"> di Modena e Sassuolo</w:t>
      </w:r>
      <w:r w:rsidR="00C05483" w:rsidRPr="00FC1D20">
        <w:rPr>
          <w:rFonts w:ascii="Georgia" w:hAnsi="Georgia"/>
          <w:sz w:val="20"/>
          <w:szCs w:val="20"/>
        </w:rPr>
        <w:t xml:space="preserve"> </w:t>
      </w:r>
      <w:r w:rsidRPr="00FC1D20">
        <w:rPr>
          <w:rFonts w:ascii="Georgia" w:hAnsi="Georgia"/>
          <w:sz w:val="20"/>
          <w:szCs w:val="20"/>
        </w:rPr>
        <w:t>-</w:t>
      </w:r>
      <w:r w:rsidR="00B879E1" w:rsidRPr="00FC1D20">
        <w:rPr>
          <w:rFonts w:ascii="Georgia" w:hAnsi="Georgia"/>
          <w:sz w:val="20"/>
          <w:szCs w:val="20"/>
        </w:rPr>
        <w:t xml:space="preserve"> edificat</w:t>
      </w:r>
      <w:r w:rsidRPr="00FC1D20">
        <w:rPr>
          <w:rFonts w:ascii="Georgia" w:hAnsi="Georgia"/>
          <w:sz w:val="20"/>
          <w:szCs w:val="20"/>
        </w:rPr>
        <w:t>i</w:t>
      </w:r>
      <w:r w:rsidR="00B879E1" w:rsidRPr="00FC1D20">
        <w:rPr>
          <w:rFonts w:ascii="Georgia" w:hAnsi="Georgia"/>
          <w:sz w:val="20"/>
          <w:szCs w:val="20"/>
        </w:rPr>
        <w:t xml:space="preserve"> i</w:t>
      </w:r>
      <w:r w:rsidRPr="00FC1D20">
        <w:rPr>
          <w:rFonts w:ascii="Georgia" w:hAnsi="Georgia"/>
          <w:sz w:val="20"/>
          <w:szCs w:val="20"/>
        </w:rPr>
        <w:t>n seguito alla partenza della corte</w:t>
      </w:r>
      <w:r w:rsidR="00B879E1" w:rsidRPr="00FC1D20">
        <w:rPr>
          <w:rFonts w:ascii="Georgia" w:hAnsi="Georgia"/>
          <w:sz w:val="20"/>
          <w:szCs w:val="20"/>
        </w:rPr>
        <w:t xml:space="preserve"> d</w:t>
      </w:r>
      <w:r w:rsidRPr="00FC1D20">
        <w:rPr>
          <w:rFonts w:ascii="Georgia" w:hAnsi="Georgia"/>
          <w:sz w:val="20"/>
          <w:szCs w:val="20"/>
        </w:rPr>
        <w:t>a</w:t>
      </w:r>
      <w:r w:rsidR="00B879E1" w:rsidRPr="00FC1D20">
        <w:rPr>
          <w:rFonts w:ascii="Georgia" w:hAnsi="Georgia"/>
          <w:sz w:val="20"/>
          <w:szCs w:val="20"/>
        </w:rPr>
        <w:t xml:space="preserve"> Ferrara nel 1598</w:t>
      </w:r>
      <w:r w:rsidR="00C05483" w:rsidRPr="00FC1D20">
        <w:rPr>
          <w:rFonts w:ascii="Georgia" w:hAnsi="Georgia"/>
          <w:sz w:val="20"/>
          <w:szCs w:val="20"/>
        </w:rPr>
        <w:t xml:space="preserve"> </w:t>
      </w:r>
      <w:r w:rsidRPr="00FC1D20">
        <w:rPr>
          <w:rFonts w:ascii="Georgia" w:hAnsi="Georgia"/>
          <w:sz w:val="20"/>
          <w:szCs w:val="20"/>
        </w:rPr>
        <w:t>-</w:t>
      </w:r>
      <w:r w:rsidR="00B879E1" w:rsidRPr="00FC1D20">
        <w:rPr>
          <w:rFonts w:ascii="Georgia" w:hAnsi="Georgia"/>
          <w:sz w:val="20"/>
          <w:szCs w:val="20"/>
        </w:rPr>
        <w:t xml:space="preserve"> e </w:t>
      </w:r>
      <w:r w:rsidRPr="00FC1D20">
        <w:rPr>
          <w:rFonts w:ascii="Georgia" w:hAnsi="Georgia"/>
          <w:sz w:val="20"/>
          <w:szCs w:val="20"/>
        </w:rPr>
        <w:t>dell’ex-C</w:t>
      </w:r>
      <w:r w:rsidR="00B879E1" w:rsidRPr="00FC1D20">
        <w:rPr>
          <w:rFonts w:ascii="Georgia" w:hAnsi="Georgia"/>
          <w:sz w:val="20"/>
          <w:szCs w:val="20"/>
        </w:rPr>
        <w:t xml:space="preserve">ollegio </w:t>
      </w:r>
      <w:r w:rsidRPr="00FC1D20">
        <w:rPr>
          <w:rFonts w:ascii="Georgia" w:hAnsi="Georgia"/>
          <w:sz w:val="20"/>
          <w:szCs w:val="20"/>
        </w:rPr>
        <w:t xml:space="preserve">dei nobili </w:t>
      </w:r>
      <w:r w:rsidR="00B879E1" w:rsidRPr="00FC1D20">
        <w:rPr>
          <w:rFonts w:ascii="Georgia" w:hAnsi="Georgia"/>
          <w:sz w:val="20"/>
          <w:szCs w:val="20"/>
        </w:rPr>
        <w:t xml:space="preserve">San Carlo, </w:t>
      </w:r>
      <w:r w:rsidRPr="00FC1D20">
        <w:rPr>
          <w:rFonts w:ascii="Georgia" w:hAnsi="Georgia"/>
          <w:sz w:val="20"/>
          <w:szCs w:val="20"/>
        </w:rPr>
        <w:t>oggi Fondazione Collegio San Carlo</w:t>
      </w:r>
      <w:r w:rsidR="00B879E1" w:rsidRPr="00FC1D20">
        <w:rPr>
          <w:rFonts w:ascii="Georgia" w:hAnsi="Georgia"/>
          <w:sz w:val="20"/>
          <w:szCs w:val="20"/>
        </w:rPr>
        <w:t xml:space="preserve">, </w:t>
      </w:r>
      <w:r w:rsidR="00C05483" w:rsidRPr="00FC1D20">
        <w:rPr>
          <w:rFonts w:ascii="Georgia" w:hAnsi="Georgia"/>
          <w:sz w:val="20"/>
          <w:szCs w:val="20"/>
        </w:rPr>
        <w:t>istituito nel Seicento</w:t>
      </w:r>
      <w:r w:rsidR="00B879E1" w:rsidRPr="00FC1D20">
        <w:rPr>
          <w:rFonts w:ascii="Georgia" w:hAnsi="Georgia"/>
          <w:sz w:val="20"/>
          <w:szCs w:val="20"/>
        </w:rPr>
        <w:t xml:space="preserve"> per </w:t>
      </w:r>
      <w:r w:rsidRPr="00FC1D20">
        <w:rPr>
          <w:rFonts w:ascii="Georgia" w:hAnsi="Georgia"/>
          <w:sz w:val="20"/>
          <w:szCs w:val="20"/>
        </w:rPr>
        <w:t xml:space="preserve">la formazione </w:t>
      </w:r>
      <w:r w:rsidR="00B879E1" w:rsidRPr="00FC1D20">
        <w:rPr>
          <w:rFonts w:ascii="Georgia" w:hAnsi="Georgia"/>
          <w:sz w:val="20"/>
          <w:szCs w:val="20"/>
        </w:rPr>
        <w:t>de</w:t>
      </w:r>
      <w:r w:rsidRPr="00FC1D20">
        <w:rPr>
          <w:rFonts w:ascii="Georgia" w:hAnsi="Georgia"/>
          <w:sz w:val="20"/>
          <w:szCs w:val="20"/>
        </w:rPr>
        <w:t>l ceto dirigente di antico regime</w:t>
      </w:r>
      <w:r w:rsidR="00B879E1" w:rsidRPr="00FC1D20">
        <w:rPr>
          <w:rFonts w:ascii="Georgia" w:hAnsi="Georgia"/>
          <w:sz w:val="20"/>
          <w:szCs w:val="20"/>
        </w:rPr>
        <w:t>.</w:t>
      </w:r>
      <w:r w:rsidR="004B0B7F" w:rsidRPr="00FC1D20">
        <w:rPr>
          <w:rFonts w:ascii="Georgia" w:hAnsi="Georgia"/>
          <w:sz w:val="20"/>
          <w:szCs w:val="20"/>
        </w:rPr>
        <w:t xml:space="preserve"> Gli interventi musicali dal vivo</w:t>
      </w:r>
      <w:r w:rsidR="00B95F41" w:rsidRPr="00FC1D20">
        <w:rPr>
          <w:rFonts w:ascii="Georgia" w:hAnsi="Georgia"/>
          <w:sz w:val="20"/>
          <w:szCs w:val="20"/>
        </w:rPr>
        <w:t xml:space="preserve"> </w:t>
      </w:r>
      <w:r w:rsidR="004B0B7F" w:rsidRPr="00FC1D20">
        <w:rPr>
          <w:rFonts w:ascii="Georgia" w:hAnsi="Georgia"/>
          <w:sz w:val="20"/>
          <w:szCs w:val="20"/>
        </w:rPr>
        <w:t>vedranno protagonisti Livia Caffagni, Teresa Sherwin e l’Ensemble Mandolinistico Estense.</w:t>
      </w:r>
    </w:p>
    <w:p w14:paraId="40D4B9C7" w14:textId="77777777" w:rsidR="00A741C4" w:rsidRPr="00FC1D20" w:rsidRDefault="00A741C4" w:rsidP="00FC1D20">
      <w:pPr>
        <w:rPr>
          <w:rFonts w:ascii="Georgia" w:hAnsi="Georgia"/>
          <w:sz w:val="20"/>
          <w:szCs w:val="20"/>
        </w:rPr>
      </w:pPr>
    </w:p>
    <w:p w14:paraId="0C8FE911" w14:textId="0AAF859C" w:rsidR="004B04CA" w:rsidRPr="00FC1D20" w:rsidRDefault="00185D2F" w:rsidP="00FC1D20">
      <w:pPr>
        <w:rPr>
          <w:rFonts w:ascii="Georgia" w:hAnsi="Georgia"/>
          <w:sz w:val="20"/>
          <w:szCs w:val="20"/>
        </w:rPr>
      </w:pPr>
      <w:r w:rsidRPr="00FC1D20">
        <w:rPr>
          <w:rFonts w:ascii="Georgia" w:hAnsi="Georgia"/>
          <w:sz w:val="20"/>
          <w:szCs w:val="20"/>
        </w:rPr>
        <w:t>Tutta a</w:t>
      </w:r>
      <w:r w:rsidR="000E4930" w:rsidRPr="00FC1D20">
        <w:rPr>
          <w:rFonts w:ascii="Georgia" w:hAnsi="Georgia"/>
          <w:sz w:val="20"/>
          <w:szCs w:val="20"/>
        </w:rPr>
        <w:t>ll’insegna dell’utopia settecentesca e dell</w:t>
      </w:r>
      <w:r w:rsidRPr="00FC1D20">
        <w:rPr>
          <w:rFonts w:ascii="Georgia" w:hAnsi="Georgia"/>
          <w:sz w:val="20"/>
          <w:szCs w:val="20"/>
        </w:rPr>
        <w:t>a stravaganza ottocentesca di matrice eclettica sarà la giornata di sabato</w:t>
      </w:r>
      <w:r w:rsidR="000E4930" w:rsidRPr="00FC1D20">
        <w:rPr>
          <w:rFonts w:ascii="Georgia" w:hAnsi="Georgia"/>
          <w:sz w:val="20"/>
          <w:szCs w:val="20"/>
        </w:rPr>
        <w:t xml:space="preserve"> </w:t>
      </w:r>
      <w:r w:rsidR="004B04CA" w:rsidRPr="00FC1D20">
        <w:rPr>
          <w:rFonts w:ascii="Georgia" w:hAnsi="Georgia"/>
          <w:sz w:val="20"/>
          <w:szCs w:val="20"/>
        </w:rPr>
        <w:t>4 maggio</w:t>
      </w:r>
      <w:r w:rsidRPr="00FC1D20">
        <w:rPr>
          <w:rFonts w:ascii="Georgia" w:hAnsi="Georgia"/>
          <w:sz w:val="20"/>
          <w:szCs w:val="20"/>
        </w:rPr>
        <w:t xml:space="preserve"> </w:t>
      </w:r>
      <w:r w:rsidR="00B95F41" w:rsidRPr="00FC1D20">
        <w:rPr>
          <w:rFonts w:ascii="Georgia" w:hAnsi="Georgia"/>
          <w:sz w:val="20"/>
          <w:szCs w:val="20"/>
        </w:rPr>
        <w:t xml:space="preserve">sui colli bolognesi </w:t>
      </w:r>
      <w:r w:rsidRPr="00FC1D20">
        <w:rPr>
          <w:rFonts w:ascii="Georgia" w:hAnsi="Georgia"/>
          <w:sz w:val="20"/>
          <w:szCs w:val="20"/>
        </w:rPr>
        <w:t>lungo la Porrettana alla scoperta</w:t>
      </w:r>
      <w:r w:rsidR="004B04CA" w:rsidRPr="00FC1D20">
        <w:rPr>
          <w:rFonts w:ascii="Georgia" w:hAnsi="Georgia"/>
          <w:sz w:val="20"/>
          <w:szCs w:val="20"/>
        </w:rPr>
        <w:t xml:space="preserve"> del borgo </w:t>
      </w:r>
      <w:r w:rsidRPr="00FC1D20">
        <w:rPr>
          <w:rFonts w:ascii="Georgia" w:hAnsi="Georgia"/>
          <w:sz w:val="20"/>
          <w:szCs w:val="20"/>
        </w:rPr>
        <w:t>dei</w:t>
      </w:r>
      <w:r w:rsidR="00B95F41" w:rsidRPr="00FC1D20">
        <w:rPr>
          <w:rFonts w:ascii="Georgia" w:hAnsi="Georgia"/>
          <w:sz w:val="20"/>
          <w:szCs w:val="20"/>
        </w:rPr>
        <w:t xml:space="preserve"> marchesi</w:t>
      </w:r>
      <w:r w:rsidRPr="00FC1D20">
        <w:rPr>
          <w:rFonts w:ascii="Georgia" w:hAnsi="Georgia"/>
          <w:sz w:val="20"/>
          <w:szCs w:val="20"/>
        </w:rPr>
        <w:t xml:space="preserve"> Ghisilieri a</w:t>
      </w:r>
      <w:r w:rsidR="004B04CA" w:rsidRPr="00FC1D20">
        <w:rPr>
          <w:rFonts w:ascii="Georgia" w:hAnsi="Georgia"/>
          <w:sz w:val="20"/>
          <w:szCs w:val="20"/>
        </w:rPr>
        <w:t xml:space="preserve"> Colle Ameno e dell’eccentric</w:t>
      </w:r>
      <w:r w:rsidRPr="00FC1D20">
        <w:rPr>
          <w:rFonts w:ascii="Georgia" w:hAnsi="Georgia"/>
          <w:sz w:val="20"/>
          <w:szCs w:val="20"/>
        </w:rPr>
        <w:t>a Rocchetta Mattei,</w:t>
      </w:r>
      <w:r w:rsidR="004B04CA" w:rsidRPr="00FC1D20">
        <w:rPr>
          <w:rFonts w:ascii="Georgia" w:hAnsi="Georgia"/>
          <w:sz w:val="20"/>
          <w:szCs w:val="20"/>
        </w:rPr>
        <w:t xml:space="preserve"> </w:t>
      </w:r>
      <w:r w:rsidRPr="00FC1D20">
        <w:rPr>
          <w:rFonts w:ascii="Georgia" w:hAnsi="Georgia"/>
          <w:sz w:val="20"/>
          <w:szCs w:val="20"/>
        </w:rPr>
        <w:t xml:space="preserve">vera e propria roccaforte </w:t>
      </w:r>
      <w:r w:rsidR="004B0B7F" w:rsidRPr="00FC1D20">
        <w:rPr>
          <w:rFonts w:ascii="Georgia" w:hAnsi="Georgia"/>
          <w:sz w:val="20"/>
          <w:szCs w:val="20"/>
        </w:rPr>
        <w:t xml:space="preserve">in stile </w:t>
      </w:r>
      <w:r w:rsidR="004B04CA" w:rsidRPr="00FC1D20">
        <w:rPr>
          <w:rFonts w:ascii="Georgia" w:hAnsi="Georgia"/>
          <w:sz w:val="20"/>
          <w:szCs w:val="20"/>
        </w:rPr>
        <w:t>moresc</w:t>
      </w:r>
      <w:r w:rsidR="004B0B7F" w:rsidRPr="00FC1D20">
        <w:rPr>
          <w:rFonts w:ascii="Georgia" w:hAnsi="Georgia"/>
          <w:sz w:val="20"/>
          <w:szCs w:val="20"/>
        </w:rPr>
        <w:t>o</w:t>
      </w:r>
      <w:r w:rsidR="004B04CA" w:rsidRPr="00FC1D20">
        <w:rPr>
          <w:rFonts w:ascii="Georgia" w:hAnsi="Georgia"/>
          <w:sz w:val="20"/>
          <w:szCs w:val="20"/>
        </w:rPr>
        <w:t xml:space="preserve"> fatt</w:t>
      </w:r>
      <w:r w:rsidRPr="00FC1D20">
        <w:rPr>
          <w:rFonts w:ascii="Georgia" w:hAnsi="Georgia"/>
          <w:sz w:val="20"/>
          <w:szCs w:val="20"/>
        </w:rPr>
        <w:t>a</w:t>
      </w:r>
      <w:r w:rsidR="004B04CA" w:rsidRPr="00FC1D20">
        <w:rPr>
          <w:rFonts w:ascii="Georgia" w:hAnsi="Georgia"/>
          <w:sz w:val="20"/>
          <w:szCs w:val="20"/>
        </w:rPr>
        <w:t xml:space="preserve"> costruire da</w:t>
      </w:r>
      <w:r w:rsidRPr="00FC1D20">
        <w:rPr>
          <w:rFonts w:ascii="Georgia" w:hAnsi="Georgia"/>
          <w:sz w:val="20"/>
          <w:szCs w:val="20"/>
        </w:rPr>
        <w:t>l conte</w:t>
      </w:r>
      <w:r w:rsidR="004B04CA" w:rsidRPr="00FC1D20">
        <w:rPr>
          <w:rFonts w:ascii="Georgia" w:hAnsi="Georgia"/>
          <w:sz w:val="20"/>
          <w:szCs w:val="20"/>
        </w:rPr>
        <w:t xml:space="preserve"> Cesare Mattei, inventore </w:t>
      </w:r>
      <w:r w:rsidRPr="00FC1D20">
        <w:rPr>
          <w:rFonts w:ascii="Georgia" w:hAnsi="Georgia"/>
          <w:sz w:val="20"/>
          <w:szCs w:val="20"/>
        </w:rPr>
        <w:t>di una terapia farmacologica per la cura dei tumori da lui chiamata elettromeopatia</w:t>
      </w:r>
      <w:r w:rsidR="004B0B7F" w:rsidRPr="00FC1D20">
        <w:rPr>
          <w:rFonts w:ascii="Georgia" w:hAnsi="Georgia"/>
          <w:sz w:val="20"/>
          <w:szCs w:val="20"/>
        </w:rPr>
        <w:t>,</w:t>
      </w:r>
      <w:r w:rsidRPr="00FC1D20">
        <w:rPr>
          <w:rFonts w:ascii="Georgia" w:hAnsi="Georgia"/>
          <w:sz w:val="20"/>
          <w:szCs w:val="20"/>
        </w:rPr>
        <w:t xml:space="preserve"> ricordato perfino</w:t>
      </w:r>
      <w:r w:rsidR="004B04CA" w:rsidRPr="00FC1D20">
        <w:rPr>
          <w:rFonts w:ascii="Georgia" w:hAnsi="Georgia"/>
          <w:sz w:val="20"/>
          <w:szCs w:val="20"/>
        </w:rPr>
        <w:t xml:space="preserve"> </w:t>
      </w:r>
      <w:r w:rsidRPr="00FC1D20">
        <w:rPr>
          <w:rFonts w:ascii="Georgia" w:hAnsi="Georgia"/>
          <w:sz w:val="20"/>
          <w:szCs w:val="20"/>
        </w:rPr>
        <w:t xml:space="preserve">da Dostoevskij ne </w:t>
      </w:r>
      <w:r w:rsidR="004B04CA" w:rsidRPr="00FC1D20">
        <w:rPr>
          <w:rFonts w:ascii="Georgia" w:hAnsi="Georgia"/>
          <w:i/>
          <w:sz w:val="20"/>
          <w:szCs w:val="20"/>
        </w:rPr>
        <w:t>I fratelli Karamazov</w:t>
      </w:r>
      <w:r w:rsidR="004B04CA" w:rsidRPr="00FC1D20">
        <w:rPr>
          <w:rFonts w:ascii="Georgia" w:hAnsi="Georgia"/>
          <w:sz w:val="20"/>
          <w:szCs w:val="20"/>
        </w:rPr>
        <w:t xml:space="preserve"> </w:t>
      </w:r>
      <w:r w:rsidRPr="00FC1D20">
        <w:rPr>
          <w:rFonts w:ascii="Georgia" w:hAnsi="Georgia"/>
          <w:sz w:val="20"/>
          <w:szCs w:val="20"/>
        </w:rPr>
        <w:t>per la sua fama di</w:t>
      </w:r>
      <w:r w:rsidR="004B04CA" w:rsidRPr="00FC1D20">
        <w:rPr>
          <w:rFonts w:ascii="Georgia" w:hAnsi="Georgia"/>
          <w:sz w:val="20"/>
          <w:szCs w:val="20"/>
        </w:rPr>
        <w:t xml:space="preserve"> celebre guaritore.</w:t>
      </w:r>
    </w:p>
    <w:p w14:paraId="4B07D7C3" w14:textId="77777777" w:rsidR="00A741C4" w:rsidRPr="00FC1D20" w:rsidRDefault="00A741C4" w:rsidP="00FC1D20">
      <w:pPr>
        <w:rPr>
          <w:rFonts w:ascii="Georgia" w:hAnsi="Georgia"/>
          <w:sz w:val="20"/>
          <w:szCs w:val="20"/>
        </w:rPr>
      </w:pPr>
    </w:p>
    <w:p w14:paraId="7192766F" w14:textId="528FC271" w:rsidR="00ED0B20" w:rsidRPr="00FC1D20" w:rsidRDefault="004B0B7F" w:rsidP="00FC1D20">
      <w:pPr>
        <w:rPr>
          <w:rFonts w:ascii="Georgia" w:hAnsi="Georgia"/>
          <w:sz w:val="20"/>
          <w:szCs w:val="20"/>
        </w:rPr>
      </w:pPr>
      <w:r w:rsidRPr="00FC1D20">
        <w:rPr>
          <w:rFonts w:ascii="Georgia" w:hAnsi="Georgia"/>
          <w:sz w:val="20"/>
          <w:szCs w:val="20"/>
        </w:rPr>
        <w:t>La</w:t>
      </w:r>
      <w:r w:rsidR="00ED0B20" w:rsidRPr="00FC1D20">
        <w:rPr>
          <w:rFonts w:ascii="Georgia" w:hAnsi="Georgia"/>
          <w:sz w:val="20"/>
          <w:szCs w:val="20"/>
        </w:rPr>
        <w:t xml:space="preserve"> consueta </w:t>
      </w:r>
      <w:r w:rsidRPr="00FC1D20">
        <w:rPr>
          <w:rFonts w:ascii="Georgia" w:hAnsi="Georgia"/>
          <w:sz w:val="20"/>
          <w:szCs w:val="20"/>
        </w:rPr>
        <w:t>giornata</w:t>
      </w:r>
      <w:r w:rsidR="00ED0B20" w:rsidRPr="00FC1D20">
        <w:rPr>
          <w:rFonts w:ascii="Georgia" w:hAnsi="Georgia"/>
          <w:sz w:val="20"/>
          <w:szCs w:val="20"/>
        </w:rPr>
        <w:t xml:space="preserve"> veneziana</w:t>
      </w:r>
      <w:r w:rsidRPr="00FC1D20">
        <w:rPr>
          <w:rFonts w:ascii="Georgia" w:hAnsi="Georgia"/>
          <w:sz w:val="20"/>
          <w:szCs w:val="20"/>
        </w:rPr>
        <w:t xml:space="preserve"> di </w:t>
      </w:r>
      <w:r w:rsidRPr="00FC1D20">
        <w:rPr>
          <w:rFonts w:ascii="Georgia" w:hAnsi="Georgia"/>
          <w:i/>
          <w:sz w:val="20"/>
          <w:szCs w:val="20"/>
        </w:rPr>
        <w:t>Bel composto</w:t>
      </w:r>
      <w:r w:rsidR="00ED0B20" w:rsidRPr="00FC1D20">
        <w:rPr>
          <w:rFonts w:ascii="Georgia" w:hAnsi="Georgia"/>
          <w:sz w:val="20"/>
          <w:szCs w:val="20"/>
        </w:rPr>
        <w:t>, programmata per venerdì 24 maggio</w:t>
      </w:r>
      <w:r w:rsidRPr="00FC1D20">
        <w:rPr>
          <w:rFonts w:ascii="Georgia" w:hAnsi="Georgia"/>
          <w:sz w:val="20"/>
          <w:szCs w:val="20"/>
        </w:rPr>
        <w:t>,</w:t>
      </w:r>
      <w:r w:rsidR="00ED0B20" w:rsidRPr="00FC1D20">
        <w:rPr>
          <w:rFonts w:ascii="Georgia" w:hAnsi="Georgia"/>
          <w:sz w:val="20"/>
          <w:szCs w:val="20"/>
        </w:rPr>
        <w:t xml:space="preserve"> </w:t>
      </w:r>
      <w:r w:rsidRPr="00FC1D20">
        <w:rPr>
          <w:rFonts w:ascii="Georgia" w:hAnsi="Georgia"/>
          <w:sz w:val="20"/>
          <w:szCs w:val="20"/>
        </w:rPr>
        <w:t xml:space="preserve">intreccerà quest’anno le suggestioni letterarie </w:t>
      </w:r>
      <w:r w:rsidR="00434CE4" w:rsidRPr="00FC1D20">
        <w:rPr>
          <w:rFonts w:ascii="Georgia" w:hAnsi="Georgia"/>
          <w:sz w:val="20"/>
          <w:szCs w:val="20"/>
        </w:rPr>
        <w:t xml:space="preserve">tardo ottocentesche </w:t>
      </w:r>
      <w:r w:rsidRPr="00FC1D20">
        <w:rPr>
          <w:rFonts w:ascii="Georgia" w:hAnsi="Georgia"/>
          <w:sz w:val="20"/>
          <w:szCs w:val="20"/>
        </w:rPr>
        <w:t xml:space="preserve">legate ai luoghi del </w:t>
      </w:r>
      <w:r w:rsidR="00C40024" w:rsidRPr="00FC1D20">
        <w:rPr>
          <w:rFonts w:ascii="Georgia" w:hAnsi="Georgia"/>
          <w:sz w:val="20"/>
          <w:szCs w:val="20"/>
        </w:rPr>
        <w:t>romanz</w:t>
      </w:r>
      <w:r w:rsidR="00434CE4" w:rsidRPr="00FC1D20">
        <w:rPr>
          <w:rFonts w:ascii="Georgia" w:hAnsi="Georgia"/>
          <w:sz w:val="20"/>
          <w:szCs w:val="20"/>
        </w:rPr>
        <w:t xml:space="preserve">o di Gabriele D’Annunzio </w:t>
      </w:r>
      <w:r w:rsidR="00C40024" w:rsidRPr="00FC1D20">
        <w:rPr>
          <w:rFonts w:ascii="Georgia" w:hAnsi="Georgia"/>
          <w:i/>
          <w:sz w:val="20"/>
          <w:szCs w:val="20"/>
        </w:rPr>
        <w:t>Il f</w:t>
      </w:r>
      <w:r w:rsidR="00ED0B20" w:rsidRPr="00FC1D20">
        <w:rPr>
          <w:rFonts w:ascii="Georgia" w:hAnsi="Georgia"/>
          <w:i/>
          <w:sz w:val="20"/>
          <w:szCs w:val="20"/>
        </w:rPr>
        <w:t>uoco</w:t>
      </w:r>
      <w:r w:rsidR="00434CE4" w:rsidRPr="00FC1D20">
        <w:rPr>
          <w:rFonts w:ascii="Georgia" w:hAnsi="Georgia"/>
          <w:sz w:val="20"/>
          <w:szCs w:val="20"/>
        </w:rPr>
        <w:t xml:space="preserve"> (1900) e del racconto di Henry James </w:t>
      </w:r>
      <w:r w:rsidR="00434CE4" w:rsidRPr="00FC1D20">
        <w:rPr>
          <w:rFonts w:ascii="Georgia" w:hAnsi="Georgia"/>
          <w:i/>
          <w:sz w:val="20"/>
          <w:szCs w:val="20"/>
        </w:rPr>
        <w:t xml:space="preserve">Il carteggio Aspern </w:t>
      </w:r>
      <w:r w:rsidR="00434CE4" w:rsidRPr="00FC1D20">
        <w:rPr>
          <w:rFonts w:ascii="Georgia" w:hAnsi="Georgia"/>
          <w:sz w:val="20"/>
          <w:szCs w:val="20"/>
        </w:rPr>
        <w:t>(1888) -</w:t>
      </w:r>
      <w:r w:rsidRPr="00FC1D20">
        <w:rPr>
          <w:rFonts w:ascii="Georgia" w:hAnsi="Georgia"/>
          <w:sz w:val="20"/>
          <w:szCs w:val="20"/>
        </w:rPr>
        <w:t xml:space="preserve"> </w:t>
      </w:r>
      <w:r w:rsidR="00ED0B20" w:rsidRPr="00FC1D20">
        <w:rPr>
          <w:rFonts w:ascii="Georgia" w:hAnsi="Georgia"/>
          <w:sz w:val="20"/>
          <w:szCs w:val="20"/>
        </w:rPr>
        <w:t xml:space="preserve">tra </w:t>
      </w:r>
      <w:r w:rsidR="00434CE4" w:rsidRPr="00FC1D20">
        <w:rPr>
          <w:rFonts w:ascii="Georgia" w:hAnsi="Georgia"/>
          <w:sz w:val="20"/>
          <w:szCs w:val="20"/>
        </w:rPr>
        <w:t xml:space="preserve">palazzi nobiliari e </w:t>
      </w:r>
      <w:r w:rsidR="00ED0B20" w:rsidRPr="00FC1D20">
        <w:rPr>
          <w:rFonts w:ascii="Georgia" w:hAnsi="Georgia"/>
          <w:sz w:val="20"/>
          <w:szCs w:val="20"/>
        </w:rPr>
        <w:t xml:space="preserve">giardini segreti </w:t>
      </w:r>
      <w:r w:rsidR="00434CE4" w:rsidRPr="00FC1D20">
        <w:rPr>
          <w:rFonts w:ascii="Georgia" w:hAnsi="Georgia"/>
          <w:sz w:val="20"/>
          <w:szCs w:val="20"/>
        </w:rPr>
        <w:t>di incantevole bellezza -</w:t>
      </w:r>
      <w:r w:rsidR="00ED0B20" w:rsidRPr="00FC1D20">
        <w:rPr>
          <w:rFonts w:ascii="Georgia" w:hAnsi="Georgia"/>
          <w:sz w:val="20"/>
          <w:szCs w:val="20"/>
        </w:rPr>
        <w:t xml:space="preserve"> </w:t>
      </w:r>
      <w:r w:rsidRPr="00FC1D20">
        <w:rPr>
          <w:rFonts w:ascii="Georgia" w:hAnsi="Georgia"/>
          <w:sz w:val="20"/>
          <w:szCs w:val="20"/>
        </w:rPr>
        <w:t xml:space="preserve">ai </w:t>
      </w:r>
      <w:r w:rsidR="008C2D21" w:rsidRPr="00FC1D20">
        <w:rPr>
          <w:rFonts w:ascii="Georgia" w:hAnsi="Georgia"/>
          <w:sz w:val="20"/>
          <w:szCs w:val="20"/>
        </w:rPr>
        <w:t xml:space="preserve">preziosi </w:t>
      </w:r>
      <w:r w:rsidRPr="00FC1D20">
        <w:rPr>
          <w:rFonts w:ascii="Georgia" w:hAnsi="Georgia"/>
          <w:sz w:val="20"/>
          <w:szCs w:val="20"/>
        </w:rPr>
        <w:t>ricordi</w:t>
      </w:r>
      <w:r w:rsidR="00434CE4" w:rsidRPr="00FC1D20">
        <w:rPr>
          <w:rFonts w:ascii="Georgia" w:hAnsi="Georgia"/>
          <w:sz w:val="20"/>
          <w:szCs w:val="20"/>
        </w:rPr>
        <w:t xml:space="preserve"> lasciati in laguna da Richard Wagner</w:t>
      </w:r>
      <w:r w:rsidR="006C43EF" w:rsidRPr="00FC1D20">
        <w:rPr>
          <w:rFonts w:ascii="Georgia" w:hAnsi="Georgia"/>
          <w:sz w:val="20"/>
          <w:szCs w:val="20"/>
        </w:rPr>
        <w:t>,</w:t>
      </w:r>
      <w:r w:rsidR="00434CE4" w:rsidRPr="00FC1D20">
        <w:rPr>
          <w:rFonts w:ascii="Georgia" w:hAnsi="Georgia"/>
          <w:sz w:val="20"/>
          <w:szCs w:val="20"/>
        </w:rPr>
        <w:t xml:space="preserve"> grazie alla visita degli appartamenti di</w:t>
      </w:r>
      <w:r w:rsidR="00ED0B20" w:rsidRPr="00FC1D20">
        <w:rPr>
          <w:rFonts w:ascii="Georgia" w:hAnsi="Georgia"/>
          <w:sz w:val="20"/>
          <w:szCs w:val="20"/>
        </w:rPr>
        <w:t xml:space="preserve"> palazzo Vendramin Calergi </w:t>
      </w:r>
      <w:r w:rsidR="00434CE4" w:rsidRPr="00FC1D20">
        <w:rPr>
          <w:rFonts w:ascii="Georgia" w:hAnsi="Georgia"/>
          <w:sz w:val="20"/>
          <w:szCs w:val="20"/>
        </w:rPr>
        <w:t>nei quali</w:t>
      </w:r>
      <w:r w:rsidR="00ED0B20" w:rsidRPr="00FC1D20">
        <w:rPr>
          <w:rFonts w:ascii="Georgia" w:hAnsi="Georgia"/>
          <w:sz w:val="20"/>
          <w:szCs w:val="20"/>
        </w:rPr>
        <w:t xml:space="preserve"> </w:t>
      </w:r>
      <w:r w:rsidR="00434CE4" w:rsidRPr="00FC1D20">
        <w:rPr>
          <w:rFonts w:ascii="Georgia" w:hAnsi="Georgia"/>
          <w:sz w:val="20"/>
          <w:szCs w:val="20"/>
        </w:rPr>
        <w:t xml:space="preserve">il grande compositore di Lipsia si spense </w:t>
      </w:r>
      <w:r w:rsidR="00ED0B20" w:rsidRPr="00FC1D20">
        <w:rPr>
          <w:rFonts w:ascii="Georgia" w:hAnsi="Georgia"/>
          <w:sz w:val="20"/>
          <w:szCs w:val="20"/>
        </w:rPr>
        <w:t>il 13 febbraio 188</w:t>
      </w:r>
      <w:r w:rsidR="00C40024" w:rsidRPr="00FC1D20">
        <w:rPr>
          <w:rFonts w:ascii="Georgia" w:hAnsi="Georgia"/>
          <w:sz w:val="20"/>
          <w:szCs w:val="20"/>
        </w:rPr>
        <w:t>3</w:t>
      </w:r>
      <w:r w:rsidR="00434CE4" w:rsidRPr="00FC1D20">
        <w:rPr>
          <w:rFonts w:ascii="Georgia" w:hAnsi="Georgia"/>
          <w:sz w:val="20"/>
          <w:szCs w:val="20"/>
        </w:rPr>
        <w:t>. Gli interventi musicali dal vivo saranno affidati alla flautista Morena Mestieri.</w:t>
      </w:r>
    </w:p>
    <w:p w14:paraId="4643DF72" w14:textId="77777777" w:rsidR="0075170F" w:rsidRPr="00FC1D20" w:rsidRDefault="0075170F" w:rsidP="00FC1D20">
      <w:pPr>
        <w:rPr>
          <w:rFonts w:ascii="Georgia" w:hAnsi="Georgia"/>
          <w:sz w:val="20"/>
          <w:szCs w:val="20"/>
        </w:rPr>
      </w:pPr>
    </w:p>
    <w:p w14:paraId="72481B87" w14:textId="4457670D" w:rsidR="004B04CA" w:rsidRPr="00FC1D20" w:rsidRDefault="007B7615" w:rsidP="00FC1D20">
      <w:pPr>
        <w:rPr>
          <w:rFonts w:ascii="Georgia" w:hAnsi="Georgia"/>
          <w:sz w:val="20"/>
          <w:szCs w:val="20"/>
        </w:rPr>
      </w:pPr>
      <w:r w:rsidRPr="00FC1D20">
        <w:rPr>
          <w:rFonts w:ascii="Georgia" w:hAnsi="Georgia"/>
          <w:sz w:val="20"/>
          <w:szCs w:val="20"/>
        </w:rPr>
        <w:t>Gli appuntamenti prosegu</w:t>
      </w:r>
      <w:r w:rsidR="006C43EF" w:rsidRPr="00FC1D20">
        <w:rPr>
          <w:rFonts w:ascii="Georgia" w:hAnsi="Georgia"/>
          <w:sz w:val="20"/>
          <w:szCs w:val="20"/>
        </w:rPr>
        <w:t>iranno</w:t>
      </w:r>
      <w:r w:rsidRPr="00FC1D20">
        <w:rPr>
          <w:rFonts w:ascii="Georgia" w:hAnsi="Georgia"/>
          <w:sz w:val="20"/>
          <w:szCs w:val="20"/>
        </w:rPr>
        <w:t xml:space="preserve"> il </w:t>
      </w:r>
      <w:r w:rsidR="004B04CA" w:rsidRPr="00FC1D20">
        <w:rPr>
          <w:rFonts w:ascii="Georgia" w:hAnsi="Georgia"/>
          <w:sz w:val="20"/>
          <w:szCs w:val="20"/>
        </w:rPr>
        <w:t xml:space="preserve">12 </w:t>
      </w:r>
      <w:r w:rsidR="00D95295" w:rsidRPr="00FC1D20">
        <w:rPr>
          <w:rFonts w:ascii="Georgia" w:hAnsi="Georgia"/>
          <w:sz w:val="20"/>
          <w:szCs w:val="20"/>
        </w:rPr>
        <w:t xml:space="preserve">e </w:t>
      </w:r>
      <w:r w:rsidR="004B04CA" w:rsidRPr="00FC1D20">
        <w:rPr>
          <w:rFonts w:ascii="Georgia" w:hAnsi="Georgia"/>
          <w:sz w:val="20"/>
          <w:szCs w:val="20"/>
        </w:rPr>
        <w:t xml:space="preserve">13 giugno </w:t>
      </w:r>
      <w:r w:rsidRPr="00FC1D20">
        <w:rPr>
          <w:rFonts w:ascii="Georgia" w:hAnsi="Georgia"/>
          <w:sz w:val="20"/>
          <w:szCs w:val="20"/>
        </w:rPr>
        <w:t xml:space="preserve">con </w:t>
      </w:r>
      <w:r w:rsidR="004B04CA" w:rsidRPr="00FC1D20">
        <w:rPr>
          <w:rFonts w:ascii="Georgia" w:hAnsi="Georgia"/>
          <w:sz w:val="20"/>
          <w:szCs w:val="20"/>
        </w:rPr>
        <w:t>un viaggio</w:t>
      </w:r>
      <w:r w:rsidRPr="00FC1D20">
        <w:rPr>
          <w:rFonts w:ascii="Georgia" w:hAnsi="Georgia"/>
          <w:sz w:val="20"/>
          <w:szCs w:val="20"/>
        </w:rPr>
        <w:t xml:space="preserve"> musicale</w:t>
      </w:r>
      <w:r w:rsidR="004B04CA" w:rsidRPr="00FC1D20">
        <w:rPr>
          <w:rFonts w:ascii="Georgia" w:hAnsi="Georgia"/>
          <w:sz w:val="20"/>
          <w:szCs w:val="20"/>
        </w:rPr>
        <w:t xml:space="preserve"> di due giorni </w:t>
      </w:r>
      <w:r w:rsidRPr="00FC1D20">
        <w:rPr>
          <w:rFonts w:ascii="Georgia" w:hAnsi="Georgia"/>
          <w:sz w:val="20"/>
          <w:szCs w:val="20"/>
        </w:rPr>
        <w:t>a</w:t>
      </w:r>
      <w:r w:rsidR="004B04CA" w:rsidRPr="00FC1D20">
        <w:rPr>
          <w:rFonts w:ascii="Georgia" w:hAnsi="Georgia"/>
          <w:sz w:val="20"/>
          <w:szCs w:val="20"/>
        </w:rPr>
        <w:t xml:space="preserve"> Cremona e </w:t>
      </w:r>
      <w:r w:rsidRPr="00FC1D20">
        <w:rPr>
          <w:rFonts w:ascii="Georgia" w:hAnsi="Georgia"/>
          <w:sz w:val="20"/>
          <w:szCs w:val="20"/>
        </w:rPr>
        <w:t>n</w:t>
      </w:r>
      <w:r w:rsidR="004B04CA" w:rsidRPr="00FC1D20">
        <w:rPr>
          <w:rFonts w:ascii="Georgia" w:hAnsi="Georgia"/>
          <w:sz w:val="20"/>
          <w:szCs w:val="20"/>
        </w:rPr>
        <w:t xml:space="preserve">el suo entroterra attraverso </w:t>
      </w:r>
      <w:r w:rsidR="006C43EF" w:rsidRPr="00FC1D20">
        <w:rPr>
          <w:rFonts w:ascii="Georgia" w:hAnsi="Georgia"/>
          <w:sz w:val="20"/>
          <w:szCs w:val="20"/>
        </w:rPr>
        <w:t>un insolito</w:t>
      </w:r>
      <w:r w:rsidR="004B04CA" w:rsidRPr="00FC1D20">
        <w:rPr>
          <w:rFonts w:ascii="Georgia" w:hAnsi="Georgia"/>
          <w:sz w:val="20"/>
          <w:szCs w:val="20"/>
        </w:rPr>
        <w:t xml:space="preserve"> </w:t>
      </w:r>
      <w:r w:rsidRPr="00FC1D20">
        <w:rPr>
          <w:rFonts w:ascii="Georgia" w:hAnsi="Georgia"/>
          <w:sz w:val="20"/>
          <w:szCs w:val="20"/>
        </w:rPr>
        <w:t>percorso</w:t>
      </w:r>
      <w:r w:rsidR="004B04CA" w:rsidRPr="00FC1D20">
        <w:rPr>
          <w:rFonts w:ascii="Georgia" w:hAnsi="Georgia"/>
          <w:sz w:val="20"/>
          <w:szCs w:val="20"/>
        </w:rPr>
        <w:t xml:space="preserve"> a tappe arricchito da</w:t>
      </w:r>
      <w:r w:rsidRPr="00FC1D20">
        <w:rPr>
          <w:rFonts w:ascii="Georgia" w:hAnsi="Georgia"/>
          <w:sz w:val="20"/>
          <w:szCs w:val="20"/>
        </w:rPr>
        <w:t xml:space="preserve"> racconti,</w:t>
      </w:r>
      <w:r w:rsidR="004B04CA" w:rsidRPr="00FC1D20">
        <w:rPr>
          <w:rFonts w:ascii="Georgia" w:hAnsi="Georgia"/>
          <w:sz w:val="20"/>
          <w:szCs w:val="20"/>
        </w:rPr>
        <w:t xml:space="preserve"> letture e ascolti musicali: dall’esplorazione delle tracce </w:t>
      </w:r>
      <w:r w:rsidR="006C43EF" w:rsidRPr="00FC1D20">
        <w:rPr>
          <w:rFonts w:ascii="Georgia" w:hAnsi="Georgia"/>
          <w:sz w:val="20"/>
          <w:szCs w:val="20"/>
        </w:rPr>
        <w:t>cremonesi lasciate</w:t>
      </w:r>
      <w:r w:rsidRPr="00FC1D20">
        <w:rPr>
          <w:rFonts w:ascii="Georgia" w:hAnsi="Georgia"/>
          <w:sz w:val="20"/>
          <w:szCs w:val="20"/>
        </w:rPr>
        <w:t xml:space="preserve"> da </w:t>
      </w:r>
      <w:r w:rsidR="004B04CA" w:rsidRPr="00FC1D20">
        <w:rPr>
          <w:rFonts w:ascii="Georgia" w:hAnsi="Georgia"/>
          <w:sz w:val="20"/>
          <w:szCs w:val="20"/>
        </w:rPr>
        <w:t>Monteverdi e Stradivari all</w:t>
      </w:r>
      <w:r w:rsidR="006C43EF" w:rsidRPr="00FC1D20">
        <w:rPr>
          <w:rFonts w:ascii="Georgia" w:hAnsi="Georgia"/>
          <w:sz w:val="20"/>
          <w:szCs w:val="20"/>
        </w:rPr>
        <w:t>a</w:t>
      </w:r>
      <w:r w:rsidR="004B04CA" w:rsidRPr="00FC1D20">
        <w:rPr>
          <w:rFonts w:ascii="Georgia" w:hAnsi="Georgia"/>
          <w:sz w:val="20"/>
          <w:szCs w:val="20"/>
        </w:rPr>
        <w:t xml:space="preserve"> visit</w:t>
      </w:r>
      <w:r w:rsidR="006C43EF" w:rsidRPr="00FC1D20">
        <w:rPr>
          <w:rFonts w:ascii="Georgia" w:hAnsi="Georgia"/>
          <w:sz w:val="20"/>
          <w:szCs w:val="20"/>
        </w:rPr>
        <w:t>a</w:t>
      </w:r>
      <w:r w:rsidR="004B04CA" w:rsidRPr="00FC1D20">
        <w:rPr>
          <w:rFonts w:ascii="Georgia" w:hAnsi="Georgia"/>
          <w:sz w:val="20"/>
          <w:szCs w:val="20"/>
        </w:rPr>
        <w:t xml:space="preserve"> di una bottega di liuteria, del Teatro Ponchielli e del multimediale Museo del Violino con una speciale audizione dal vivo di strumenti stradivariani nel modernissimo Auditorium «Giovanni Arvedi»; dalle palpitanti</w:t>
      </w:r>
      <w:r w:rsidRPr="00FC1D20">
        <w:rPr>
          <w:rFonts w:ascii="Georgia" w:hAnsi="Georgia"/>
          <w:sz w:val="20"/>
          <w:szCs w:val="20"/>
        </w:rPr>
        <w:t xml:space="preserve"> vibrazioni belliniane legate alla genesi d</w:t>
      </w:r>
      <w:r w:rsidR="006C43EF" w:rsidRPr="00FC1D20">
        <w:rPr>
          <w:rFonts w:ascii="Georgia" w:hAnsi="Georgia"/>
          <w:sz w:val="20"/>
          <w:szCs w:val="20"/>
        </w:rPr>
        <w:t>ella</w:t>
      </w:r>
      <w:r w:rsidR="004B04CA" w:rsidRPr="00FC1D20">
        <w:rPr>
          <w:rFonts w:ascii="Georgia" w:hAnsi="Georgia"/>
          <w:sz w:val="20"/>
          <w:szCs w:val="20"/>
        </w:rPr>
        <w:t xml:space="preserve"> </w:t>
      </w:r>
      <w:r w:rsidR="004B04CA" w:rsidRPr="00FC1D20">
        <w:rPr>
          <w:rFonts w:ascii="Georgia" w:hAnsi="Georgia"/>
          <w:i/>
          <w:sz w:val="20"/>
          <w:szCs w:val="20"/>
        </w:rPr>
        <w:t>Norma</w:t>
      </w:r>
      <w:r w:rsidR="004B04CA" w:rsidRPr="00FC1D20">
        <w:rPr>
          <w:rFonts w:ascii="Georgia" w:hAnsi="Georgia"/>
          <w:sz w:val="20"/>
          <w:szCs w:val="20"/>
        </w:rPr>
        <w:t xml:space="preserve"> </w:t>
      </w:r>
      <w:r w:rsidRPr="00FC1D20">
        <w:rPr>
          <w:rFonts w:ascii="Georgia" w:hAnsi="Georgia"/>
          <w:sz w:val="20"/>
          <w:szCs w:val="20"/>
        </w:rPr>
        <w:t>a Casalbuttano,</w:t>
      </w:r>
      <w:r w:rsidR="004B04CA" w:rsidRPr="00FC1D20">
        <w:rPr>
          <w:rFonts w:ascii="Georgia" w:hAnsi="Georgia"/>
          <w:sz w:val="20"/>
          <w:szCs w:val="20"/>
        </w:rPr>
        <w:t xml:space="preserve"> alla quiete rigenerante di villa Barni a Robecco d'Oglio, residenza della celebre mezzosoprano milanese Giuditta Grisi; dalle </w:t>
      </w:r>
      <w:r w:rsidRPr="00FC1D20">
        <w:rPr>
          <w:rFonts w:ascii="Georgia" w:hAnsi="Georgia"/>
          <w:sz w:val="20"/>
          <w:szCs w:val="20"/>
        </w:rPr>
        <w:t>raccolte</w:t>
      </w:r>
      <w:r w:rsidR="004B04CA" w:rsidRPr="00FC1D20">
        <w:rPr>
          <w:rFonts w:ascii="Georgia" w:hAnsi="Georgia"/>
          <w:sz w:val="20"/>
          <w:szCs w:val="20"/>
        </w:rPr>
        <w:t xml:space="preserve"> atmosfere della casa</w:t>
      </w:r>
      <w:r w:rsidRPr="00FC1D20">
        <w:rPr>
          <w:rFonts w:ascii="Georgia" w:hAnsi="Georgia"/>
          <w:sz w:val="20"/>
          <w:szCs w:val="20"/>
        </w:rPr>
        <w:t xml:space="preserve"> natale, oggi museo, </w:t>
      </w:r>
      <w:r w:rsidR="004B04CA" w:rsidRPr="00FC1D20">
        <w:rPr>
          <w:rFonts w:ascii="Georgia" w:hAnsi="Georgia"/>
          <w:sz w:val="20"/>
          <w:szCs w:val="20"/>
        </w:rPr>
        <w:t>di Amilcare Ponchielli </w:t>
      </w:r>
      <w:r w:rsidRPr="00FC1D20">
        <w:rPr>
          <w:rFonts w:ascii="Georgia" w:hAnsi="Georgia"/>
          <w:sz w:val="20"/>
          <w:szCs w:val="20"/>
        </w:rPr>
        <w:t>a</w:t>
      </w:r>
      <w:r w:rsidR="004B04CA" w:rsidRPr="00FC1D20">
        <w:rPr>
          <w:rFonts w:ascii="Georgia" w:hAnsi="Georgia"/>
          <w:sz w:val="20"/>
          <w:szCs w:val="20"/>
        </w:rPr>
        <w:t> Paderno Ponchielli</w:t>
      </w:r>
      <w:r w:rsidRPr="00FC1D20">
        <w:rPr>
          <w:rFonts w:ascii="Georgia" w:hAnsi="Georgia"/>
          <w:sz w:val="20"/>
          <w:szCs w:val="20"/>
        </w:rPr>
        <w:t>,</w:t>
      </w:r>
      <w:r w:rsidR="004B04CA" w:rsidRPr="00FC1D20">
        <w:rPr>
          <w:rFonts w:ascii="Georgia" w:hAnsi="Georgia"/>
          <w:sz w:val="20"/>
          <w:szCs w:val="20"/>
        </w:rPr>
        <w:t xml:space="preserve"> alla splendida villa Toscanini di Ripalta Guerina, nei pressi di Crema, </w:t>
      </w:r>
      <w:r w:rsidRPr="00FC1D20">
        <w:rPr>
          <w:rFonts w:ascii="Georgia" w:hAnsi="Georgia"/>
          <w:sz w:val="20"/>
          <w:szCs w:val="20"/>
        </w:rPr>
        <w:t>oggi sede di un’accogliente struttura ricettiva al cui interno</w:t>
      </w:r>
      <w:r w:rsidR="004B04CA" w:rsidRPr="00FC1D20">
        <w:rPr>
          <w:rFonts w:ascii="Georgia" w:hAnsi="Georgia"/>
          <w:sz w:val="20"/>
          <w:szCs w:val="20"/>
        </w:rPr>
        <w:t xml:space="preserve"> </w:t>
      </w:r>
      <w:r w:rsidR="004B04CA" w:rsidRPr="00FC1D20">
        <w:rPr>
          <w:rFonts w:ascii="Georgia" w:hAnsi="Georgia"/>
          <w:sz w:val="20"/>
          <w:szCs w:val="20"/>
        </w:rPr>
        <w:lastRenderedPageBreak/>
        <w:t>un’intelligente raccolta di cimeli legati all’attività del grande Maestro parmigiano</w:t>
      </w:r>
      <w:r w:rsidRPr="00FC1D20">
        <w:rPr>
          <w:rFonts w:ascii="Georgia" w:hAnsi="Georgia"/>
          <w:sz w:val="20"/>
          <w:szCs w:val="20"/>
        </w:rPr>
        <w:t xml:space="preserve"> ripercorre le tappe principali della sua lunga carriera artistica.</w:t>
      </w:r>
    </w:p>
    <w:p w14:paraId="0C71EF67" w14:textId="77777777" w:rsidR="0075170F" w:rsidRPr="00FC1D20" w:rsidRDefault="0075170F" w:rsidP="00FC1D20">
      <w:pPr>
        <w:rPr>
          <w:rFonts w:ascii="Georgia" w:hAnsi="Georgia"/>
          <w:sz w:val="20"/>
          <w:szCs w:val="20"/>
        </w:rPr>
      </w:pPr>
    </w:p>
    <w:p w14:paraId="5E2BC9C7" w14:textId="1C6962DC" w:rsidR="005D295F" w:rsidRPr="00FC1D20" w:rsidRDefault="00185D2F" w:rsidP="00FC1D20">
      <w:pPr>
        <w:rPr>
          <w:rFonts w:ascii="Georgia" w:hAnsi="Georgia"/>
          <w:sz w:val="20"/>
          <w:szCs w:val="20"/>
        </w:rPr>
      </w:pPr>
      <w:r w:rsidRPr="00FC1D20">
        <w:rPr>
          <w:rFonts w:ascii="Georgia" w:hAnsi="Georgia"/>
          <w:sz w:val="20"/>
          <w:szCs w:val="20"/>
        </w:rPr>
        <w:t>A</w:t>
      </w:r>
      <w:r w:rsidR="002B00B1" w:rsidRPr="00FC1D20">
        <w:rPr>
          <w:rFonts w:ascii="Georgia" w:hAnsi="Georgia"/>
          <w:sz w:val="20"/>
          <w:szCs w:val="20"/>
        </w:rPr>
        <w:t xml:space="preserve"> chiudere il cartellone degli itinerari</w:t>
      </w:r>
      <w:r w:rsidR="007B7615" w:rsidRPr="00FC1D20">
        <w:rPr>
          <w:rFonts w:ascii="Georgia" w:hAnsi="Georgia"/>
          <w:sz w:val="20"/>
          <w:szCs w:val="20"/>
        </w:rPr>
        <w:t xml:space="preserve"> 2019</w:t>
      </w:r>
      <w:r w:rsidR="002B00B1" w:rsidRPr="00FC1D20">
        <w:rPr>
          <w:rFonts w:ascii="Georgia" w:hAnsi="Georgia"/>
          <w:sz w:val="20"/>
          <w:szCs w:val="20"/>
        </w:rPr>
        <w:t xml:space="preserve"> </w:t>
      </w:r>
      <w:r w:rsidR="00385B1C" w:rsidRPr="00FC1D20">
        <w:rPr>
          <w:rFonts w:ascii="Georgia" w:hAnsi="Georgia"/>
          <w:sz w:val="20"/>
          <w:szCs w:val="20"/>
        </w:rPr>
        <w:t xml:space="preserve">di </w:t>
      </w:r>
      <w:r w:rsidR="00385B1C" w:rsidRPr="00FC1D20">
        <w:rPr>
          <w:rFonts w:ascii="Georgia" w:hAnsi="Georgia"/>
          <w:i/>
          <w:sz w:val="20"/>
          <w:szCs w:val="20"/>
        </w:rPr>
        <w:t xml:space="preserve">Bel composto </w:t>
      </w:r>
      <w:r w:rsidR="007B7615" w:rsidRPr="00FC1D20">
        <w:rPr>
          <w:rFonts w:ascii="Georgia" w:hAnsi="Georgia"/>
          <w:sz w:val="20"/>
          <w:szCs w:val="20"/>
        </w:rPr>
        <w:t>sarà</w:t>
      </w:r>
      <w:r w:rsidR="00385B1C" w:rsidRPr="00FC1D20">
        <w:rPr>
          <w:rFonts w:ascii="Georgia" w:hAnsi="Georgia"/>
          <w:sz w:val="20"/>
          <w:szCs w:val="20"/>
        </w:rPr>
        <w:t>, dall’11 al 15 settembre con partenza da Trieste,</w:t>
      </w:r>
      <w:r w:rsidR="007B7615" w:rsidRPr="00FC1D20">
        <w:rPr>
          <w:rFonts w:ascii="Georgia" w:hAnsi="Georgia"/>
          <w:sz w:val="20"/>
          <w:szCs w:val="20"/>
        </w:rPr>
        <w:t xml:space="preserve"> un </w:t>
      </w:r>
      <w:r w:rsidR="006C43EF" w:rsidRPr="00FC1D20">
        <w:rPr>
          <w:rFonts w:ascii="Georgia" w:hAnsi="Georgia"/>
          <w:sz w:val="20"/>
          <w:szCs w:val="20"/>
        </w:rPr>
        <w:t xml:space="preserve">inedito </w:t>
      </w:r>
      <w:r w:rsidR="007B7615" w:rsidRPr="00FC1D20">
        <w:rPr>
          <w:rFonts w:ascii="Georgia" w:hAnsi="Georgia"/>
          <w:sz w:val="20"/>
          <w:szCs w:val="20"/>
        </w:rPr>
        <w:t>e</w:t>
      </w:r>
      <w:r w:rsidR="00385B1C" w:rsidRPr="00FC1D20">
        <w:rPr>
          <w:rFonts w:ascii="Georgia" w:hAnsi="Georgia"/>
          <w:sz w:val="20"/>
          <w:szCs w:val="20"/>
        </w:rPr>
        <w:t>d</w:t>
      </w:r>
      <w:r w:rsidR="007B7615" w:rsidRPr="00FC1D20">
        <w:rPr>
          <w:rFonts w:ascii="Georgia" w:hAnsi="Georgia"/>
          <w:sz w:val="20"/>
          <w:szCs w:val="20"/>
        </w:rPr>
        <w:t xml:space="preserve"> </w:t>
      </w:r>
      <w:r w:rsidR="00385B1C" w:rsidRPr="00FC1D20">
        <w:rPr>
          <w:rFonts w:ascii="Georgia" w:hAnsi="Georgia"/>
          <w:sz w:val="20"/>
          <w:szCs w:val="20"/>
        </w:rPr>
        <w:t>emozionante</w:t>
      </w:r>
      <w:r w:rsidR="007B7615" w:rsidRPr="00FC1D20">
        <w:rPr>
          <w:rFonts w:ascii="Georgia" w:hAnsi="Georgia"/>
          <w:sz w:val="20"/>
          <w:szCs w:val="20"/>
        </w:rPr>
        <w:t xml:space="preserve"> viaggio</w:t>
      </w:r>
      <w:r w:rsidR="00385B1C" w:rsidRPr="00FC1D20">
        <w:rPr>
          <w:rFonts w:ascii="Georgia" w:hAnsi="Georgia"/>
          <w:sz w:val="20"/>
          <w:szCs w:val="20"/>
        </w:rPr>
        <w:t xml:space="preserve"> letterario</w:t>
      </w:r>
      <w:r w:rsidR="007B7615" w:rsidRPr="00FC1D20">
        <w:rPr>
          <w:rFonts w:ascii="Georgia" w:hAnsi="Georgia"/>
          <w:sz w:val="20"/>
          <w:szCs w:val="20"/>
        </w:rPr>
        <w:t xml:space="preserve"> </w:t>
      </w:r>
      <w:r w:rsidR="00385B1C" w:rsidRPr="00FC1D20">
        <w:rPr>
          <w:rFonts w:ascii="Georgia" w:hAnsi="Georgia"/>
          <w:sz w:val="20"/>
          <w:szCs w:val="20"/>
        </w:rPr>
        <w:t xml:space="preserve">di cinque giorni </w:t>
      </w:r>
      <w:r w:rsidR="004B04CA" w:rsidRPr="00FC1D20">
        <w:rPr>
          <w:rFonts w:ascii="Georgia" w:hAnsi="Georgia"/>
          <w:sz w:val="20"/>
          <w:szCs w:val="20"/>
        </w:rPr>
        <w:t>alla scoperta dei luoghi dei romanzi di Antonio Fogazzaro</w:t>
      </w:r>
      <w:r w:rsidR="00385B1C" w:rsidRPr="00FC1D20">
        <w:rPr>
          <w:rFonts w:ascii="Georgia" w:hAnsi="Georgia"/>
          <w:sz w:val="20"/>
          <w:szCs w:val="20"/>
        </w:rPr>
        <w:t>:</w:t>
      </w:r>
      <w:r w:rsidR="004B04CA" w:rsidRPr="00FC1D20">
        <w:rPr>
          <w:rFonts w:ascii="Georgia" w:hAnsi="Georgia"/>
          <w:sz w:val="20"/>
          <w:szCs w:val="20"/>
        </w:rPr>
        <w:t xml:space="preserve"> </w:t>
      </w:r>
      <w:r w:rsidR="00385B1C" w:rsidRPr="00FC1D20">
        <w:rPr>
          <w:rFonts w:ascii="Georgia" w:hAnsi="Georgia"/>
          <w:sz w:val="20"/>
          <w:szCs w:val="20"/>
        </w:rPr>
        <w:t>dai sognanti</w:t>
      </w:r>
      <w:r w:rsidR="004B04CA" w:rsidRPr="00FC1D20">
        <w:rPr>
          <w:rFonts w:ascii="Georgia" w:hAnsi="Georgia"/>
          <w:sz w:val="20"/>
          <w:szCs w:val="20"/>
        </w:rPr>
        <w:t xml:space="preserve"> orizzonti lombardi dei laghi di Lugano, di Como e del Segrino </w:t>
      </w:r>
      <w:r w:rsidR="00385B1C" w:rsidRPr="00FC1D20">
        <w:rPr>
          <w:rFonts w:ascii="Georgia" w:hAnsi="Georgia"/>
          <w:sz w:val="20"/>
          <w:szCs w:val="20"/>
        </w:rPr>
        <w:t>-</w:t>
      </w:r>
      <w:r w:rsidR="004B04CA" w:rsidRPr="00FC1D20">
        <w:rPr>
          <w:rFonts w:ascii="Georgia" w:hAnsi="Georgia"/>
          <w:sz w:val="20"/>
          <w:szCs w:val="20"/>
        </w:rPr>
        <w:t xml:space="preserve"> teatro delle vicende di </w:t>
      </w:r>
      <w:r w:rsidR="004B04CA" w:rsidRPr="00FC1D20">
        <w:rPr>
          <w:rFonts w:ascii="Georgia" w:hAnsi="Georgia"/>
          <w:i/>
          <w:sz w:val="20"/>
          <w:szCs w:val="20"/>
        </w:rPr>
        <w:t>Piccolo mondo antico</w:t>
      </w:r>
      <w:r w:rsidR="004B04CA" w:rsidRPr="00FC1D20">
        <w:rPr>
          <w:rFonts w:ascii="Georgia" w:hAnsi="Georgia"/>
          <w:sz w:val="20"/>
          <w:szCs w:val="20"/>
        </w:rPr>
        <w:t xml:space="preserve"> e </w:t>
      </w:r>
      <w:r w:rsidR="00385B1C" w:rsidRPr="00FC1D20">
        <w:rPr>
          <w:rFonts w:ascii="Georgia" w:hAnsi="Georgia"/>
          <w:sz w:val="20"/>
          <w:szCs w:val="20"/>
        </w:rPr>
        <w:t xml:space="preserve">di </w:t>
      </w:r>
      <w:r w:rsidR="004B04CA" w:rsidRPr="00FC1D20">
        <w:rPr>
          <w:rFonts w:ascii="Georgia" w:hAnsi="Georgia"/>
          <w:i/>
          <w:sz w:val="20"/>
          <w:szCs w:val="20"/>
        </w:rPr>
        <w:t>Malombra</w:t>
      </w:r>
      <w:r w:rsidR="004B04CA" w:rsidRPr="00FC1D20">
        <w:rPr>
          <w:rFonts w:ascii="Georgia" w:hAnsi="Georgia"/>
          <w:sz w:val="20"/>
          <w:szCs w:val="20"/>
        </w:rPr>
        <w:t xml:space="preserve"> </w:t>
      </w:r>
      <w:r w:rsidR="00385B1C" w:rsidRPr="00FC1D20">
        <w:rPr>
          <w:rFonts w:ascii="Georgia" w:hAnsi="Georgia"/>
          <w:sz w:val="20"/>
          <w:szCs w:val="20"/>
        </w:rPr>
        <w:t>-</w:t>
      </w:r>
      <w:r w:rsidR="004B04CA" w:rsidRPr="00FC1D20">
        <w:rPr>
          <w:rFonts w:ascii="Georgia" w:hAnsi="Georgia"/>
          <w:sz w:val="20"/>
          <w:szCs w:val="20"/>
        </w:rPr>
        <w:t xml:space="preserve"> all’enigmatico mistero della rigogliosa Val d’Astico e alle rasserenanti altitudini di Tonezza del Cimone nel vicentino, luoghi d’elezione </w:t>
      </w:r>
      <w:r w:rsidR="00385B1C" w:rsidRPr="00FC1D20">
        <w:rPr>
          <w:rFonts w:ascii="Georgia" w:hAnsi="Georgia"/>
          <w:sz w:val="20"/>
          <w:szCs w:val="20"/>
        </w:rPr>
        <w:t>di</w:t>
      </w:r>
      <w:r w:rsidR="004B04CA" w:rsidRPr="00FC1D20">
        <w:rPr>
          <w:rFonts w:ascii="Georgia" w:hAnsi="Georgia"/>
          <w:sz w:val="20"/>
          <w:szCs w:val="20"/>
        </w:rPr>
        <w:t xml:space="preserve"> </w:t>
      </w:r>
      <w:r w:rsidR="004B04CA" w:rsidRPr="00FC1D20">
        <w:rPr>
          <w:rFonts w:ascii="Georgia" w:hAnsi="Georgia"/>
          <w:i/>
          <w:sz w:val="20"/>
          <w:szCs w:val="20"/>
        </w:rPr>
        <w:t>Daniele Cortis</w:t>
      </w:r>
      <w:r w:rsidR="004B04CA" w:rsidRPr="00FC1D20">
        <w:rPr>
          <w:rFonts w:ascii="Georgia" w:hAnsi="Georgia"/>
          <w:sz w:val="20"/>
          <w:szCs w:val="20"/>
        </w:rPr>
        <w:t xml:space="preserve"> e di </w:t>
      </w:r>
      <w:r w:rsidR="004B04CA" w:rsidRPr="00FC1D20">
        <w:rPr>
          <w:rFonts w:ascii="Georgia" w:hAnsi="Georgia"/>
          <w:i/>
          <w:sz w:val="20"/>
          <w:szCs w:val="20"/>
        </w:rPr>
        <w:t>Leila</w:t>
      </w:r>
      <w:r w:rsidR="004B04CA" w:rsidRPr="00FC1D20">
        <w:rPr>
          <w:rFonts w:ascii="Georgia" w:hAnsi="Georgia"/>
          <w:sz w:val="20"/>
          <w:szCs w:val="20"/>
        </w:rPr>
        <w:t>, ultima fatica del grande</w:t>
      </w:r>
      <w:r w:rsidR="00385B1C" w:rsidRPr="00FC1D20">
        <w:rPr>
          <w:rFonts w:ascii="Georgia" w:hAnsi="Georgia"/>
          <w:sz w:val="20"/>
          <w:szCs w:val="20"/>
        </w:rPr>
        <w:t xml:space="preserve"> </w:t>
      </w:r>
      <w:r w:rsidR="006C43EF" w:rsidRPr="00FC1D20">
        <w:rPr>
          <w:rFonts w:ascii="Georgia" w:hAnsi="Georgia"/>
          <w:sz w:val="20"/>
          <w:szCs w:val="20"/>
        </w:rPr>
        <w:t>romanziere</w:t>
      </w:r>
      <w:r w:rsidR="004B04CA" w:rsidRPr="00FC1D20">
        <w:rPr>
          <w:rFonts w:ascii="Georgia" w:hAnsi="Georgia"/>
          <w:sz w:val="20"/>
          <w:szCs w:val="20"/>
        </w:rPr>
        <w:t xml:space="preserve"> v</w:t>
      </w:r>
      <w:r w:rsidR="00385B1C" w:rsidRPr="00FC1D20">
        <w:rPr>
          <w:rFonts w:ascii="Georgia" w:hAnsi="Georgia"/>
          <w:sz w:val="20"/>
          <w:szCs w:val="20"/>
        </w:rPr>
        <w:t>eneto</w:t>
      </w:r>
      <w:r w:rsidR="004B04CA" w:rsidRPr="00FC1D20">
        <w:rPr>
          <w:rFonts w:ascii="Georgia" w:hAnsi="Georgia"/>
          <w:sz w:val="20"/>
          <w:szCs w:val="20"/>
        </w:rPr>
        <w:t>.</w:t>
      </w:r>
    </w:p>
    <w:p w14:paraId="1376462F" w14:textId="77777777" w:rsidR="0075170F" w:rsidRPr="00FC1D20" w:rsidRDefault="0075170F" w:rsidP="00FC1D20">
      <w:pPr>
        <w:rPr>
          <w:rFonts w:ascii="Georgia" w:hAnsi="Georgia"/>
          <w:sz w:val="20"/>
          <w:szCs w:val="20"/>
        </w:rPr>
      </w:pPr>
    </w:p>
    <w:p w14:paraId="097D04AE" w14:textId="1C293286" w:rsidR="009D4F62" w:rsidRPr="00FC1D20" w:rsidRDefault="005D295F" w:rsidP="00FC1D20">
      <w:pPr>
        <w:rPr>
          <w:rFonts w:ascii="Georgia" w:hAnsi="Georgia"/>
          <w:sz w:val="20"/>
          <w:szCs w:val="20"/>
        </w:rPr>
      </w:pPr>
      <w:r w:rsidRPr="00FC1D20">
        <w:rPr>
          <w:rFonts w:ascii="Georgia" w:hAnsi="Georgia"/>
          <w:sz w:val="20"/>
          <w:szCs w:val="20"/>
        </w:rPr>
        <w:t>Informazioni</w:t>
      </w:r>
      <w:r w:rsidR="009D4F62" w:rsidRPr="00FC1D20">
        <w:rPr>
          <w:rFonts w:ascii="Georgia" w:hAnsi="Georgia"/>
          <w:sz w:val="20"/>
          <w:szCs w:val="20"/>
        </w:rPr>
        <w:t>:</w:t>
      </w:r>
    </w:p>
    <w:p w14:paraId="4604734E" w14:textId="0E69BCCF" w:rsidR="009D4F62" w:rsidRPr="00FC1D20" w:rsidRDefault="005D295F" w:rsidP="00FC1D20">
      <w:pPr>
        <w:rPr>
          <w:rFonts w:ascii="Georgia" w:hAnsi="Georgia"/>
          <w:sz w:val="20"/>
          <w:szCs w:val="20"/>
        </w:rPr>
      </w:pPr>
      <w:r w:rsidRPr="00FC1D20">
        <w:rPr>
          <w:rFonts w:ascii="Georgia" w:hAnsi="Georgia"/>
          <w:sz w:val="20"/>
          <w:szCs w:val="20"/>
        </w:rPr>
        <w:t>t</w:t>
      </w:r>
      <w:r w:rsidR="00874F84" w:rsidRPr="00FC1D20">
        <w:rPr>
          <w:rFonts w:ascii="Georgia" w:hAnsi="Georgia"/>
          <w:sz w:val="20"/>
          <w:szCs w:val="20"/>
        </w:rPr>
        <w:t>el</w:t>
      </w:r>
      <w:r w:rsidRPr="00FC1D20">
        <w:rPr>
          <w:rFonts w:ascii="Georgia" w:hAnsi="Georgia"/>
          <w:sz w:val="20"/>
          <w:szCs w:val="20"/>
        </w:rPr>
        <w:t xml:space="preserve">. </w:t>
      </w:r>
      <w:r w:rsidR="007B7615" w:rsidRPr="00FC1D20">
        <w:rPr>
          <w:rFonts w:ascii="Georgia" w:hAnsi="Georgia"/>
          <w:sz w:val="20"/>
          <w:szCs w:val="20"/>
        </w:rPr>
        <w:t>+</w:t>
      </w:r>
      <w:r w:rsidRPr="00FC1D20">
        <w:rPr>
          <w:rFonts w:ascii="Georgia" w:hAnsi="Georgia"/>
          <w:sz w:val="20"/>
          <w:szCs w:val="20"/>
        </w:rPr>
        <w:t>39</w:t>
      </w:r>
      <w:r w:rsidR="00874F84" w:rsidRPr="00FC1D20">
        <w:rPr>
          <w:rFonts w:ascii="Georgia" w:hAnsi="Georgia"/>
          <w:sz w:val="20"/>
          <w:szCs w:val="20"/>
        </w:rPr>
        <w:t>-</w:t>
      </w:r>
      <w:r w:rsidRPr="00FC1D20">
        <w:rPr>
          <w:rFonts w:ascii="Georgia" w:hAnsi="Georgia"/>
          <w:sz w:val="20"/>
          <w:szCs w:val="20"/>
        </w:rPr>
        <w:t>3494695027</w:t>
      </w:r>
    </w:p>
    <w:p w14:paraId="56854C04" w14:textId="77777777" w:rsidR="009D4F62" w:rsidRPr="00FC1D20" w:rsidRDefault="00556685" w:rsidP="00FC1D20">
      <w:pPr>
        <w:rPr>
          <w:rFonts w:ascii="Georgia" w:hAnsi="Georgia"/>
          <w:sz w:val="20"/>
          <w:szCs w:val="20"/>
        </w:rPr>
      </w:pPr>
      <w:hyperlink r:id="rId7" w:history="1">
        <w:r w:rsidR="005D295F" w:rsidRPr="00FC1D20">
          <w:rPr>
            <w:rFonts w:ascii="Georgia" w:hAnsi="Georgia"/>
            <w:sz w:val="20"/>
            <w:szCs w:val="20"/>
          </w:rPr>
          <w:t>belcomposto@gmail.com</w:t>
        </w:r>
      </w:hyperlink>
    </w:p>
    <w:p w14:paraId="277037A5" w14:textId="3B9ECF59" w:rsidR="00CC2149" w:rsidRPr="00FC1D20" w:rsidRDefault="005D295F" w:rsidP="00FC1D20">
      <w:pPr>
        <w:rPr>
          <w:rFonts w:ascii="Georgia" w:hAnsi="Georgia"/>
          <w:sz w:val="20"/>
          <w:szCs w:val="20"/>
        </w:rPr>
      </w:pPr>
      <w:r w:rsidRPr="00FC1D20">
        <w:rPr>
          <w:rFonts w:ascii="Georgia" w:hAnsi="Georgia"/>
          <w:sz w:val="20"/>
          <w:szCs w:val="20"/>
        </w:rPr>
        <w:t>www.belcomposto.net.</w:t>
      </w:r>
    </w:p>
    <w:sectPr w:rsidR="00CC2149" w:rsidRPr="00FC1D20" w:rsidSect="00843461">
      <w:headerReference w:type="default" r:id="rId8"/>
      <w:footerReference w:type="default" r:id="rId9"/>
      <w:type w:val="continuous"/>
      <w:pgSz w:w="11900" w:h="16840"/>
      <w:pgMar w:top="284" w:right="1678" w:bottom="301" w:left="1678" w:header="90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652FD" w14:textId="77777777" w:rsidR="00B54122" w:rsidRDefault="00B54122" w:rsidP="00843461">
      <w:r>
        <w:separator/>
      </w:r>
    </w:p>
  </w:endnote>
  <w:endnote w:type="continuationSeparator" w:id="0">
    <w:p w14:paraId="50B8C1E1" w14:textId="77777777" w:rsidR="00B54122" w:rsidRDefault="00B54122" w:rsidP="0084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Roman">
    <w:panose1 w:val="02020603060405020304"/>
    <w:charset w:val="00"/>
    <w:family w:val="auto"/>
    <w:pitch w:val="variable"/>
    <w:sig w:usb0="00000003" w:usb1="00000000" w:usb2="00000000" w:usb3="00000000" w:csb0="000000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Univers Medium">
    <w:panose1 w:val="020B0603020202030204"/>
    <w:charset w:val="00"/>
    <w:family w:val="auto"/>
    <w:pitch w:val="variable"/>
    <w:sig w:usb0="00000003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ABFDF" w14:textId="77777777" w:rsidR="004B04CA" w:rsidRDefault="004B04CA">
    <w:pPr>
      <w:pStyle w:val="Pidipagina"/>
      <w:rPr>
        <w:rFonts w:ascii="Univers Medium" w:hAnsi="Univers Medium"/>
        <w:sz w:val="18"/>
        <w:szCs w:val="18"/>
      </w:rPr>
    </w:pPr>
  </w:p>
  <w:p w14:paraId="7ABFC525" w14:textId="77777777" w:rsidR="004B04CA" w:rsidRDefault="004B04CA">
    <w:pPr>
      <w:pStyle w:val="Pidipagina"/>
      <w:rPr>
        <w:rFonts w:ascii="Univers Medium" w:hAnsi="Univers Medium"/>
        <w:sz w:val="18"/>
        <w:szCs w:val="18"/>
      </w:rPr>
    </w:pPr>
  </w:p>
  <w:p w14:paraId="511A9D64" w14:textId="77777777" w:rsidR="004B04CA" w:rsidRDefault="004B04CA">
    <w:pPr>
      <w:pStyle w:val="Pidipagina"/>
      <w:rPr>
        <w:rFonts w:ascii="Univers Medium" w:hAnsi="Univers Medium"/>
        <w:sz w:val="18"/>
        <w:szCs w:val="18"/>
      </w:rPr>
    </w:pPr>
    <w:r>
      <w:rPr>
        <w:rFonts w:ascii="Univers Medium" w:hAnsi="Univers Medium"/>
        <w:sz w:val="18"/>
        <w:szCs w:val="18"/>
      </w:rPr>
      <w:t>Associazione Culturale In viaggio con le Muse</w:t>
    </w:r>
  </w:p>
  <w:p w14:paraId="0514EA2F" w14:textId="77777777" w:rsidR="004B04CA" w:rsidRDefault="004B04CA">
    <w:pPr>
      <w:pStyle w:val="Pidipagina"/>
      <w:rPr>
        <w:rFonts w:ascii="Univers Medium" w:hAnsi="Univers Medium"/>
        <w:sz w:val="18"/>
        <w:szCs w:val="18"/>
      </w:rPr>
    </w:pPr>
    <w:r>
      <w:rPr>
        <w:rFonts w:ascii="Univers Medium" w:hAnsi="Univers Medium"/>
        <w:sz w:val="18"/>
        <w:szCs w:val="18"/>
      </w:rPr>
      <w:t>progetto Bel composto: storia, arte, musica</w:t>
    </w:r>
  </w:p>
  <w:p w14:paraId="0E68D349" w14:textId="77777777" w:rsidR="004B04CA" w:rsidRDefault="004B04CA">
    <w:pPr>
      <w:pStyle w:val="Pidipagina"/>
      <w:rPr>
        <w:rFonts w:ascii="Univers Medium" w:hAnsi="Univers Medium"/>
        <w:sz w:val="18"/>
        <w:szCs w:val="18"/>
      </w:rPr>
    </w:pPr>
    <w:r>
      <w:rPr>
        <w:rFonts w:ascii="Univers Medium" w:hAnsi="Univers Medium"/>
        <w:sz w:val="18"/>
        <w:szCs w:val="18"/>
      </w:rPr>
      <w:t>sede legale | via Enrico Fonda 29, 34149 Trieste (Italia)</w:t>
    </w:r>
  </w:p>
  <w:p w14:paraId="667E5290" w14:textId="77777777" w:rsidR="004B04CA" w:rsidRDefault="004B04CA">
    <w:pPr>
      <w:pStyle w:val="Pidipagina"/>
      <w:rPr>
        <w:rFonts w:ascii="Univers Medium" w:hAnsi="Univers Medium"/>
        <w:sz w:val="18"/>
        <w:szCs w:val="18"/>
      </w:rPr>
    </w:pPr>
    <w:r>
      <w:rPr>
        <w:rFonts w:ascii="Univers Medium" w:hAnsi="Univers Medium"/>
        <w:sz w:val="18"/>
        <w:szCs w:val="18"/>
      </w:rPr>
      <w:t>telefono | + 39 349 4695027</w:t>
    </w:r>
  </w:p>
  <w:p w14:paraId="17323D40" w14:textId="77777777" w:rsidR="004B04CA" w:rsidRDefault="004B04CA">
    <w:pPr>
      <w:pStyle w:val="Pidipagina"/>
      <w:rPr>
        <w:rFonts w:ascii="Univers Medium" w:hAnsi="Univers Medium"/>
        <w:sz w:val="18"/>
        <w:szCs w:val="18"/>
      </w:rPr>
    </w:pPr>
    <w:r>
      <w:rPr>
        <w:rFonts w:ascii="Univers Medium" w:hAnsi="Univers Medium"/>
        <w:sz w:val="18"/>
        <w:szCs w:val="18"/>
      </w:rPr>
      <w:t xml:space="preserve">e-mail | </w:t>
    </w:r>
    <w:r w:rsidRPr="00DA2301">
      <w:rPr>
        <w:rFonts w:ascii="Univers Medium" w:hAnsi="Univers Medium"/>
        <w:sz w:val="18"/>
        <w:szCs w:val="18"/>
      </w:rPr>
      <w:t>belcomposto@gmail.com</w:t>
    </w:r>
  </w:p>
  <w:p w14:paraId="7D64790B" w14:textId="77777777" w:rsidR="004B04CA" w:rsidRPr="00843461" w:rsidRDefault="004B04CA">
    <w:pPr>
      <w:pStyle w:val="Pidipagina"/>
      <w:rPr>
        <w:rFonts w:ascii="Univers Medium" w:hAnsi="Univers Medium"/>
        <w:sz w:val="18"/>
        <w:szCs w:val="18"/>
      </w:rPr>
    </w:pPr>
    <w:r>
      <w:rPr>
        <w:rFonts w:ascii="Univers Medium" w:hAnsi="Univers Medium"/>
        <w:sz w:val="18"/>
        <w:szCs w:val="18"/>
      </w:rPr>
      <w:t>web | www.belcomposto.net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1AD39" w14:textId="77777777" w:rsidR="00B54122" w:rsidRDefault="00B54122" w:rsidP="00843461">
      <w:r>
        <w:separator/>
      </w:r>
    </w:p>
  </w:footnote>
  <w:footnote w:type="continuationSeparator" w:id="0">
    <w:p w14:paraId="5E126CF1" w14:textId="77777777" w:rsidR="00B54122" w:rsidRDefault="00B54122" w:rsidP="008434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CFF05" w14:textId="77777777" w:rsidR="004B04CA" w:rsidRDefault="004B04CA">
    <w:pPr>
      <w:pStyle w:val="Intestazione"/>
    </w:pPr>
    <w:r>
      <w:rPr>
        <w:noProof/>
      </w:rPr>
      <w:drawing>
        <wp:inline distT="0" distB="0" distL="0" distR="0" wp14:anchorId="4807EC80" wp14:editId="7308C4A3">
          <wp:extent cx="1541773" cy="743097"/>
          <wp:effectExtent l="0" t="0" r="825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EL_COMPOSTO_ne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773" cy="743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5A57E5" w14:textId="77777777" w:rsidR="004B04CA" w:rsidRDefault="004B04CA">
    <w:pPr>
      <w:pStyle w:val="Intestazione"/>
    </w:pPr>
  </w:p>
  <w:p w14:paraId="6A305FDF" w14:textId="77777777" w:rsidR="004B04CA" w:rsidRDefault="004B04C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61"/>
    <w:rsid w:val="00046491"/>
    <w:rsid w:val="000C2626"/>
    <w:rsid w:val="000E4930"/>
    <w:rsid w:val="00185D2F"/>
    <w:rsid w:val="001E40E9"/>
    <w:rsid w:val="00201FA5"/>
    <w:rsid w:val="002344A9"/>
    <w:rsid w:val="002B00B1"/>
    <w:rsid w:val="00314E66"/>
    <w:rsid w:val="00324B84"/>
    <w:rsid w:val="0037364B"/>
    <w:rsid w:val="00385B1C"/>
    <w:rsid w:val="00394A0A"/>
    <w:rsid w:val="003F0985"/>
    <w:rsid w:val="00434CE4"/>
    <w:rsid w:val="004646E5"/>
    <w:rsid w:val="004A7A69"/>
    <w:rsid w:val="004B0008"/>
    <w:rsid w:val="004B04CA"/>
    <w:rsid w:val="004B0B7F"/>
    <w:rsid w:val="004D4654"/>
    <w:rsid w:val="004D49E8"/>
    <w:rsid w:val="00556685"/>
    <w:rsid w:val="005A791F"/>
    <w:rsid w:val="005D295F"/>
    <w:rsid w:val="005D5033"/>
    <w:rsid w:val="006032CB"/>
    <w:rsid w:val="00617F59"/>
    <w:rsid w:val="0062110B"/>
    <w:rsid w:val="00640E05"/>
    <w:rsid w:val="00644AAA"/>
    <w:rsid w:val="006C43EF"/>
    <w:rsid w:val="006E6D22"/>
    <w:rsid w:val="006F5E17"/>
    <w:rsid w:val="007045E6"/>
    <w:rsid w:val="0075170F"/>
    <w:rsid w:val="00786CEE"/>
    <w:rsid w:val="007A5BD7"/>
    <w:rsid w:val="007B7615"/>
    <w:rsid w:val="007B7E1E"/>
    <w:rsid w:val="00801AE5"/>
    <w:rsid w:val="00826006"/>
    <w:rsid w:val="0083140F"/>
    <w:rsid w:val="00843461"/>
    <w:rsid w:val="00843F9E"/>
    <w:rsid w:val="008703CC"/>
    <w:rsid w:val="00874F84"/>
    <w:rsid w:val="00887427"/>
    <w:rsid w:val="008C2D21"/>
    <w:rsid w:val="009221FD"/>
    <w:rsid w:val="00955B64"/>
    <w:rsid w:val="00974EC7"/>
    <w:rsid w:val="009C2BBC"/>
    <w:rsid w:val="009D4F62"/>
    <w:rsid w:val="00A33C80"/>
    <w:rsid w:val="00A63912"/>
    <w:rsid w:val="00A73A7C"/>
    <w:rsid w:val="00A741C4"/>
    <w:rsid w:val="00A82648"/>
    <w:rsid w:val="00B54122"/>
    <w:rsid w:val="00B879E1"/>
    <w:rsid w:val="00B95F41"/>
    <w:rsid w:val="00C05483"/>
    <w:rsid w:val="00C40024"/>
    <w:rsid w:val="00C47DDD"/>
    <w:rsid w:val="00C85F0E"/>
    <w:rsid w:val="00CC2149"/>
    <w:rsid w:val="00D65986"/>
    <w:rsid w:val="00D95295"/>
    <w:rsid w:val="00DA2301"/>
    <w:rsid w:val="00E0556D"/>
    <w:rsid w:val="00E3624F"/>
    <w:rsid w:val="00ED0B20"/>
    <w:rsid w:val="00ED3E86"/>
    <w:rsid w:val="00F023BC"/>
    <w:rsid w:val="00F10D7A"/>
    <w:rsid w:val="00F23A22"/>
    <w:rsid w:val="00F52377"/>
    <w:rsid w:val="00F61373"/>
    <w:rsid w:val="00F62D94"/>
    <w:rsid w:val="00F70E8B"/>
    <w:rsid w:val="00F75E4D"/>
    <w:rsid w:val="00FA629D"/>
    <w:rsid w:val="00FC1D20"/>
    <w:rsid w:val="00FD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2010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6E6D22"/>
    <w:pPr>
      <w:spacing w:before="100" w:beforeAutospacing="1" w:after="100" w:afterAutospacing="1"/>
      <w:outlineLvl w:val="2"/>
    </w:pPr>
    <w:rPr>
      <w:rFonts w:ascii="Times Roman" w:hAnsi="Times Roman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43461"/>
    <w:pPr>
      <w:spacing w:before="100" w:beforeAutospacing="1" w:after="100" w:afterAutospacing="1"/>
    </w:pPr>
    <w:rPr>
      <w:rFonts w:ascii="Times Roman" w:hAnsi="Times Roman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843461"/>
  </w:style>
  <w:style w:type="character" w:styleId="Enfasicorsivo">
    <w:name w:val="Emphasis"/>
    <w:basedOn w:val="Caratterepredefinitoparagrafo"/>
    <w:uiPriority w:val="20"/>
    <w:qFormat/>
    <w:rsid w:val="00843461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8434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43461"/>
  </w:style>
  <w:style w:type="paragraph" w:styleId="Pidipagina">
    <w:name w:val="footer"/>
    <w:basedOn w:val="Normale"/>
    <w:link w:val="PidipaginaCarattere"/>
    <w:uiPriority w:val="99"/>
    <w:unhideWhenUsed/>
    <w:rsid w:val="008434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434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46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43461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DA2301"/>
    <w:rPr>
      <w:color w:val="0000FF" w:themeColor="hyperlink"/>
      <w:u w:val="single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6E6D22"/>
    <w:rPr>
      <w:rFonts w:ascii="Times Roman" w:hAnsi="Times Roman"/>
      <w:b/>
      <w:bCs/>
      <w:sz w:val="27"/>
      <w:szCs w:val="27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9D4F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6E6D22"/>
    <w:pPr>
      <w:spacing w:before="100" w:beforeAutospacing="1" w:after="100" w:afterAutospacing="1"/>
      <w:outlineLvl w:val="2"/>
    </w:pPr>
    <w:rPr>
      <w:rFonts w:ascii="Times Roman" w:hAnsi="Times Roman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43461"/>
    <w:pPr>
      <w:spacing w:before="100" w:beforeAutospacing="1" w:after="100" w:afterAutospacing="1"/>
    </w:pPr>
    <w:rPr>
      <w:rFonts w:ascii="Times Roman" w:hAnsi="Times Roman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843461"/>
  </w:style>
  <w:style w:type="character" w:styleId="Enfasicorsivo">
    <w:name w:val="Emphasis"/>
    <w:basedOn w:val="Caratterepredefinitoparagrafo"/>
    <w:uiPriority w:val="20"/>
    <w:qFormat/>
    <w:rsid w:val="00843461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8434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43461"/>
  </w:style>
  <w:style w:type="paragraph" w:styleId="Pidipagina">
    <w:name w:val="footer"/>
    <w:basedOn w:val="Normale"/>
    <w:link w:val="PidipaginaCarattere"/>
    <w:uiPriority w:val="99"/>
    <w:unhideWhenUsed/>
    <w:rsid w:val="008434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434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46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43461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DA2301"/>
    <w:rPr>
      <w:color w:val="0000FF" w:themeColor="hyperlink"/>
      <w:u w:val="single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6E6D22"/>
    <w:rPr>
      <w:rFonts w:ascii="Times Roman" w:hAnsi="Times Roman"/>
      <w:b/>
      <w:bCs/>
      <w:sz w:val="27"/>
      <w:szCs w:val="27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9D4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belcomposto@gmail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751</Words>
  <Characters>4285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Pamela</cp:lastModifiedBy>
  <cp:revision>19</cp:revision>
  <dcterms:created xsi:type="dcterms:W3CDTF">2019-01-13T11:57:00Z</dcterms:created>
  <dcterms:modified xsi:type="dcterms:W3CDTF">2019-01-15T13:43:00Z</dcterms:modified>
</cp:coreProperties>
</file>